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782131" w:rsidP="4C43A4D7" w:rsidRDefault="003C0F9C" w14:paraId="2B94C35A" w14:textId="0BD12BD4">
      <w:pPr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u w:val="single"/>
        </w:rPr>
      </w:pPr>
      <w:r w:rsidRPr="4C43A4D7" w:rsidR="003C0F9C">
        <w:rPr>
          <w:rFonts w:ascii="Aptos" w:hAnsi="Aptos" w:eastAsia="Aptos" w:cs="Aptos" w:asciiTheme="minorAscii" w:hAnsiTheme="minorAscii" w:eastAsiaTheme="minorAscii" w:cstheme="minorAscii"/>
          <w:b w:val="1"/>
          <w:bCs w:val="1"/>
          <w:u w:val="single"/>
        </w:rPr>
        <w:t>Art Overview</w:t>
      </w:r>
    </w:p>
    <w:p w:rsidR="003C0F9C" w:rsidP="4C43A4D7" w:rsidRDefault="00A427C3" w14:paraId="5E3C00FE" w14:textId="4E6D60AB">
      <w:pPr>
        <w:rPr>
          <w:rFonts w:ascii="Aptos" w:hAnsi="Aptos" w:eastAsia="Aptos" w:cs="Aptos" w:asciiTheme="minorAscii" w:hAnsiTheme="minorAscii" w:eastAsiaTheme="minorAscii" w:cstheme="minorAscii"/>
          <w:b w:val="1"/>
          <w:bCs w:val="1"/>
        </w:rPr>
      </w:pPr>
      <w:r w:rsidRPr="4C43A4D7" w:rsidR="00A427C3">
        <w:rPr>
          <w:rFonts w:ascii="Aptos" w:hAnsi="Aptos" w:eastAsia="Aptos" w:cs="Aptos" w:asciiTheme="minorAscii" w:hAnsiTheme="minorAscii" w:eastAsiaTheme="minorAscii" w:cstheme="minorAscii"/>
          <w:b w:val="1"/>
          <w:bCs w:val="1"/>
        </w:rPr>
        <w:t>National Curriculum Statement</w:t>
      </w:r>
      <w:r w:rsidRPr="4C43A4D7" w:rsidR="00A427C3">
        <w:rPr>
          <w:rFonts w:ascii="Aptos" w:hAnsi="Aptos" w:eastAsia="Aptos" w:cs="Aptos" w:asciiTheme="minorAscii" w:hAnsiTheme="minorAscii" w:eastAsiaTheme="minorAscii" w:cstheme="minorAscii"/>
          <w:b w:val="1"/>
          <w:bCs w:val="1"/>
        </w:rPr>
        <w:t>:</w:t>
      </w:r>
    </w:p>
    <w:p w:rsidR="001E696E" w:rsidP="4C43A4D7" w:rsidRDefault="00A427C3" w14:paraId="02D79BA3" w14:textId="54B8A535">
      <w:pPr>
        <w:rPr>
          <w:rFonts w:ascii="Aptos" w:hAnsi="Aptos" w:eastAsia="Aptos" w:cs="Aptos" w:asciiTheme="minorAscii" w:hAnsiTheme="minorAscii" w:eastAsiaTheme="minorAscii" w:cstheme="minorAscii"/>
        </w:rPr>
      </w:pPr>
      <w:r w:rsidRPr="4C43A4D7" w:rsidR="00A427C3">
        <w:rPr>
          <w:rFonts w:ascii="Aptos" w:hAnsi="Aptos" w:eastAsia="Aptos" w:cs="Aptos" w:asciiTheme="minorAscii" w:hAnsiTheme="minorAscii" w:eastAsiaTheme="minorAscii" w:cstheme="minorAscii"/>
        </w:rPr>
        <w:t xml:space="preserve">Art, craft and design embody some of the highest forms of human creativity. A high-quality art and design education should engage, </w:t>
      </w:r>
      <w:r w:rsidRPr="4C43A4D7" w:rsidR="00BF4965">
        <w:rPr>
          <w:rFonts w:ascii="Aptos" w:hAnsi="Aptos" w:eastAsia="Aptos" w:cs="Aptos" w:asciiTheme="minorAscii" w:hAnsiTheme="minorAscii" w:eastAsiaTheme="minorAscii" w:cstheme="minorAscii"/>
        </w:rPr>
        <w:t>inspire and challenge pupils</w:t>
      </w:r>
      <w:r w:rsidRPr="4C43A4D7" w:rsidR="00DA6E3C">
        <w:rPr>
          <w:rFonts w:ascii="Aptos" w:hAnsi="Aptos" w:eastAsia="Aptos" w:cs="Aptos" w:asciiTheme="minorAscii" w:hAnsiTheme="minorAscii" w:eastAsiaTheme="minorAscii" w:cstheme="minorAscii"/>
        </w:rPr>
        <w:t xml:space="preserve">, equipping them with the knowledge and skills to experiment, invent and create their own works of art, craft and design. As pupils </w:t>
      </w:r>
      <w:r w:rsidRPr="4C43A4D7" w:rsidR="00E92C5D">
        <w:rPr>
          <w:rFonts w:ascii="Aptos" w:hAnsi="Aptos" w:eastAsia="Aptos" w:cs="Aptos" w:asciiTheme="minorAscii" w:hAnsiTheme="minorAscii" w:eastAsiaTheme="minorAscii" w:cstheme="minorAscii"/>
        </w:rPr>
        <w:t>progress</w:t>
      </w:r>
      <w:r w:rsidRPr="4C43A4D7" w:rsidR="00DA6E3C">
        <w:rPr>
          <w:rFonts w:ascii="Aptos" w:hAnsi="Aptos" w:eastAsia="Aptos" w:cs="Aptos" w:asciiTheme="minorAscii" w:hAnsiTheme="minorAscii" w:eastAsiaTheme="minorAscii" w:cstheme="minorAscii"/>
        </w:rPr>
        <w:t>, they should be able to think critically and develop a more rigorous understanding of art and design</w:t>
      </w:r>
      <w:r w:rsidRPr="4C43A4D7" w:rsidR="00E92C5D">
        <w:rPr>
          <w:rFonts w:ascii="Aptos" w:hAnsi="Aptos" w:eastAsia="Aptos" w:cs="Aptos" w:asciiTheme="minorAscii" w:hAnsiTheme="minorAscii" w:eastAsiaTheme="minorAscii" w:cstheme="minorAscii"/>
        </w:rPr>
        <w:t>. They should also know how art and design both reflect and shape our history, and contribute to the culture, creativity and wealth of our nation.</w:t>
      </w:r>
    </w:p>
    <w:p w:rsidR="001E696E" w:rsidP="4C43A4D7" w:rsidRDefault="001E696E" w14:paraId="78966161" w14:textId="6818D8E2">
      <w:pPr>
        <w:rPr>
          <w:rFonts w:ascii="Aptos" w:hAnsi="Aptos" w:eastAsia="Aptos" w:cs="Aptos" w:asciiTheme="minorAscii" w:hAnsiTheme="minorAscii" w:eastAsiaTheme="minorAscii" w:cstheme="minorAscii"/>
        </w:rPr>
      </w:pPr>
      <w:r w:rsidRPr="4C43A4D7" w:rsidR="001E696E">
        <w:rPr>
          <w:rFonts w:ascii="Aptos" w:hAnsi="Aptos" w:eastAsia="Aptos" w:cs="Aptos" w:asciiTheme="minorAscii" w:hAnsiTheme="minorAscii" w:eastAsiaTheme="minorAscii" w:cstheme="minorAscii"/>
        </w:rPr>
        <w:t>Children should:</w:t>
      </w:r>
    </w:p>
    <w:p w:rsidR="001E696E" w:rsidP="4C43A4D7" w:rsidRDefault="00AB1980" w14:paraId="27CB2584" w14:textId="62F04A30">
      <w:pPr>
        <w:pStyle w:val="ListParagraph"/>
        <w:numPr>
          <w:ilvl w:val="0"/>
          <w:numId w:val="1"/>
        </w:numPr>
        <w:rPr>
          <w:rFonts w:ascii="Aptos" w:hAnsi="Aptos" w:eastAsia="Aptos" w:cs="Aptos" w:asciiTheme="minorAscii" w:hAnsiTheme="minorAscii" w:eastAsiaTheme="minorAscii" w:cstheme="minorAscii"/>
        </w:rPr>
      </w:pPr>
      <w:r w:rsidRPr="4C43A4D7" w:rsidR="00AB1980">
        <w:rPr>
          <w:rFonts w:ascii="Aptos" w:hAnsi="Aptos" w:eastAsia="Aptos" w:cs="Aptos" w:asciiTheme="minorAscii" w:hAnsiTheme="minorAscii" w:eastAsiaTheme="minorAscii" w:cstheme="minorAscii"/>
        </w:rPr>
        <w:t>P</w:t>
      </w:r>
      <w:r w:rsidRPr="4C43A4D7" w:rsidR="001E696E">
        <w:rPr>
          <w:rFonts w:ascii="Aptos" w:hAnsi="Aptos" w:eastAsia="Aptos" w:cs="Aptos" w:asciiTheme="minorAscii" w:hAnsiTheme="minorAscii" w:eastAsiaTheme="minorAscii" w:cstheme="minorAscii"/>
        </w:rPr>
        <w:t>roduce</w:t>
      </w:r>
      <w:r w:rsidRPr="4C43A4D7" w:rsidR="00AB1980">
        <w:rPr>
          <w:rFonts w:ascii="Aptos" w:hAnsi="Aptos" w:eastAsia="Aptos" w:cs="Aptos" w:asciiTheme="minorAscii" w:hAnsiTheme="minorAscii" w:eastAsiaTheme="minorAscii" w:cstheme="minorAscii"/>
        </w:rPr>
        <w:t xml:space="preserve"> creative work, exploring</w:t>
      </w:r>
      <w:r w:rsidRPr="4C43A4D7" w:rsidR="00FC20C7">
        <w:rPr>
          <w:rFonts w:ascii="Aptos" w:hAnsi="Aptos" w:eastAsia="Aptos" w:cs="Aptos" w:asciiTheme="minorAscii" w:hAnsiTheme="minorAscii" w:eastAsiaTheme="minorAscii" w:cstheme="minorAscii"/>
        </w:rPr>
        <w:t xml:space="preserve"> their ideas and recording their experiences</w:t>
      </w:r>
    </w:p>
    <w:p w:rsidR="00FC20C7" w:rsidP="4C43A4D7" w:rsidRDefault="00FC20C7" w14:paraId="395B6B4A" w14:textId="5D6094FD">
      <w:pPr>
        <w:pStyle w:val="ListParagraph"/>
        <w:numPr>
          <w:ilvl w:val="0"/>
          <w:numId w:val="1"/>
        </w:numPr>
        <w:rPr>
          <w:rFonts w:ascii="Aptos" w:hAnsi="Aptos" w:eastAsia="Aptos" w:cs="Aptos" w:asciiTheme="minorAscii" w:hAnsiTheme="minorAscii" w:eastAsiaTheme="minorAscii" w:cstheme="minorAscii"/>
        </w:rPr>
      </w:pPr>
      <w:r w:rsidRPr="4C43A4D7" w:rsidR="00FC20C7">
        <w:rPr>
          <w:rFonts w:ascii="Aptos" w:hAnsi="Aptos" w:eastAsia="Aptos" w:cs="Aptos" w:asciiTheme="minorAscii" w:hAnsiTheme="minorAscii" w:eastAsiaTheme="minorAscii" w:cstheme="minorAscii"/>
        </w:rPr>
        <w:t>Become proficient in drawing</w:t>
      </w:r>
      <w:r w:rsidRPr="4C43A4D7" w:rsidR="00CE16A4">
        <w:rPr>
          <w:rFonts w:ascii="Aptos" w:hAnsi="Aptos" w:eastAsia="Aptos" w:cs="Aptos" w:asciiTheme="minorAscii" w:hAnsiTheme="minorAscii" w:eastAsiaTheme="minorAscii" w:cstheme="minorAscii"/>
        </w:rPr>
        <w:t>, painting, sculpture and other art, craft and design techniques</w:t>
      </w:r>
    </w:p>
    <w:p w:rsidR="00CE16A4" w:rsidP="4C43A4D7" w:rsidRDefault="00CE16A4" w14:paraId="0F54260C" w14:textId="3939D8AA">
      <w:pPr>
        <w:pStyle w:val="ListParagraph"/>
        <w:numPr>
          <w:ilvl w:val="0"/>
          <w:numId w:val="1"/>
        </w:numPr>
        <w:rPr>
          <w:rFonts w:ascii="Aptos" w:hAnsi="Aptos" w:eastAsia="Aptos" w:cs="Aptos" w:asciiTheme="minorAscii" w:hAnsiTheme="minorAscii" w:eastAsiaTheme="minorAscii" w:cstheme="minorAscii"/>
        </w:rPr>
      </w:pPr>
      <w:r w:rsidRPr="4C43A4D7" w:rsidR="00CE16A4">
        <w:rPr>
          <w:rFonts w:ascii="Aptos" w:hAnsi="Aptos" w:eastAsia="Aptos" w:cs="Aptos" w:asciiTheme="minorAscii" w:hAnsiTheme="minorAscii" w:eastAsiaTheme="minorAscii" w:cstheme="minorAscii"/>
        </w:rPr>
        <w:t xml:space="preserve">Evaluate and analyse creative </w:t>
      </w:r>
      <w:r w:rsidRPr="4C43A4D7" w:rsidR="000F575A">
        <w:rPr>
          <w:rFonts w:ascii="Aptos" w:hAnsi="Aptos" w:eastAsia="Aptos" w:cs="Aptos" w:asciiTheme="minorAscii" w:hAnsiTheme="minorAscii" w:eastAsiaTheme="minorAscii" w:cstheme="minorAscii"/>
        </w:rPr>
        <w:t>works</w:t>
      </w:r>
      <w:r w:rsidRPr="4C43A4D7" w:rsidR="00CE16A4">
        <w:rPr>
          <w:rFonts w:ascii="Aptos" w:hAnsi="Aptos" w:eastAsia="Aptos" w:cs="Aptos" w:asciiTheme="minorAscii" w:hAnsiTheme="minorAscii" w:eastAsiaTheme="minorAscii" w:cstheme="minorAscii"/>
        </w:rPr>
        <w:t xml:space="preserve"> using the language of art, craft and design</w:t>
      </w:r>
    </w:p>
    <w:p w:rsidRPr="007F46AC" w:rsidR="003B0865" w:rsidP="4C43A4D7" w:rsidRDefault="003B0865" w14:paraId="73BE317A" w14:textId="502D11A5">
      <w:pPr>
        <w:pStyle w:val="ListParagraph"/>
        <w:numPr>
          <w:ilvl w:val="0"/>
          <w:numId w:val="1"/>
        </w:numPr>
        <w:rPr>
          <w:rFonts w:ascii="Aptos" w:hAnsi="Aptos" w:eastAsia="Aptos" w:cs="Aptos" w:asciiTheme="minorAscii" w:hAnsiTheme="minorAscii" w:eastAsiaTheme="minorAscii" w:cstheme="minorAscii"/>
        </w:rPr>
      </w:pPr>
      <w:r w:rsidRPr="4C43A4D7" w:rsidR="3484DACF">
        <w:rPr>
          <w:rFonts w:ascii="Aptos" w:hAnsi="Aptos" w:eastAsia="Aptos" w:cs="Aptos" w:asciiTheme="minorAscii" w:hAnsiTheme="minorAscii" w:eastAsiaTheme="minorAscii" w:cstheme="minorAscii"/>
        </w:rPr>
        <w:t xml:space="preserve">Know about </w:t>
      </w:r>
      <w:r w:rsidRPr="4C43A4D7" w:rsidR="3484DACF">
        <w:rPr>
          <w:rFonts w:ascii="Aptos" w:hAnsi="Aptos" w:eastAsia="Aptos" w:cs="Aptos" w:asciiTheme="minorAscii" w:hAnsiTheme="minorAscii" w:eastAsiaTheme="minorAscii" w:cstheme="minorAscii"/>
        </w:rPr>
        <w:t>great artists</w:t>
      </w:r>
      <w:r w:rsidRPr="4C43A4D7" w:rsidR="3484DACF">
        <w:rPr>
          <w:rFonts w:ascii="Aptos" w:hAnsi="Aptos" w:eastAsia="Aptos" w:cs="Aptos" w:asciiTheme="minorAscii" w:hAnsiTheme="minorAscii" w:eastAsiaTheme="minorAscii" w:cstheme="minorAscii"/>
        </w:rPr>
        <w:t xml:space="preserve">, craft makers and </w:t>
      </w:r>
      <w:r w:rsidRPr="4C43A4D7" w:rsidR="2A8A93EA">
        <w:rPr>
          <w:rFonts w:ascii="Aptos" w:hAnsi="Aptos" w:eastAsia="Aptos" w:cs="Aptos" w:asciiTheme="minorAscii" w:hAnsiTheme="minorAscii" w:eastAsiaTheme="minorAscii" w:cstheme="minorAscii"/>
        </w:rPr>
        <w:t>designers</w:t>
      </w:r>
      <w:r w:rsidRPr="4C43A4D7" w:rsidR="14E1CE4B">
        <w:rPr>
          <w:rFonts w:ascii="Aptos" w:hAnsi="Aptos" w:eastAsia="Aptos" w:cs="Aptos" w:asciiTheme="minorAscii" w:hAnsiTheme="minorAscii" w:eastAsiaTheme="minorAscii" w:cstheme="minorAscii"/>
        </w:rPr>
        <w:t>, and understand the historical and cultural development of their art form</w:t>
      </w:r>
      <w:r w:rsidRPr="4C43A4D7" w:rsidR="2A8A93EA">
        <w:rPr>
          <w:rFonts w:ascii="Aptos" w:hAnsi="Aptos" w:eastAsia="Aptos" w:cs="Aptos" w:asciiTheme="minorAscii" w:hAnsiTheme="minorAscii" w:eastAsiaTheme="minorAscii" w:cstheme="minorAscii"/>
        </w:rPr>
        <w:t>s.</w:t>
      </w:r>
    </w:p>
    <w:p w:rsidR="1F57D3E6" w:rsidP="4C43A4D7" w:rsidRDefault="1F57D3E6" w14:paraId="5090BDFA" w14:textId="7C69962C">
      <w:pPr>
        <w:pStyle w:val="ListParagraph"/>
        <w:numPr>
          <w:ilvl w:val="0"/>
          <w:numId w:val="1"/>
        </w:numPr>
        <w:rPr>
          <w:rFonts w:ascii="Aptos" w:hAnsi="Aptos" w:eastAsia="Aptos" w:cs="Aptos" w:asciiTheme="minorAscii" w:hAnsiTheme="minorAscii" w:eastAsiaTheme="minorAscii" w:cstheme="minorAscii"/>
        </w:rPr>
      </w:pPr>
    </w:p>
    <w:tbl>
      <w:tblPr>
        <w:tblStyle w:val="TableGrid"/>
        <w:tblW w:w="15390" w:type="dxa"/>
        <w:tblLook w:val="04A0" w:firstRow="1" w:lastRow="0" w:firstColumn="1" w:lastColumn="0" w:noHBand="0" w:noVBand="1"/>
      </w:tblPr>
      <w:tblGrid>
        <w:gridCol w:w="15390"/>
      </w:tblGrid>
      <w:tr w:rsidR="00765ECB" w:rsidTr="4C43A4D7" w14:paraId="247E1BEE" w14:textId="77777777">
        <w:tc>
          <w:tcPr>
            <w:tcW w:w="15390" w:type="dxa"/>
            <w:tcMar/>
          </w:tcPr>
          <w:p w:rsidR="00765ECB" w:rsidP="4C43A4D7" w:rsidRDefault="003B0865" w14:paraId="71653A8F" w14:textId="3BD2961D">
            <w:pPr>
              <w:pStyle w:val="ListParagraph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</w:pPr>
            <w:r w:rsidRPr="4C43A4D7" w:rsidR="5895EA6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  <w:t>Our aims</w:t>
            </w:r>
            <w:r w:rsidRPr="4C43A4D7" w:rsidR="44541FA9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</w:rPr>
              <w:t>:</w:t>
            </w:r>
          </w:p>
          <w:p w:rsidR="00765ECB" w:rsidP="4C43A4D7" w:rsidRDefault="00765ECB" w14:paraId="60C97574" w14:textId="3D4CDF7C">
            <w:pPr>
              <w:pStyle w:val="ListParagraph"/>
              <w:numPr>
                <w:ilvl w:val="0"/>
                <w:numId w:val="2"/>
              </w:numPr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4C43A4D7" w:rsidR="44541FA9">
              <w:rPr>
                <w:rFonts w:ascii="Aptos" w:hAnsi="Aptos" w:eastAsia="Aptos" w:cs="Aptos" w:asciiTheme="minorAscii" w:hAnsiTheme="minorAscii" w:eastAsiaTheme="minorAscii" w:cstheme="minorAscii"/>
              </w:rPr>
              <w:t xml:space="preserve">Use sketch books </w:t>
            </w:r>
            <w:r w:rsidRPr="4C43A4D7" w:rsidR="5895EA6D">
              <w:rPr>
                <w:rFonts w:ascii="Aptos" w:hAnsi="Aptos" w:eastAsia="Aptos" w:cs="Aptos" w:asciiTheme="minorAscii" w:hAnsiTheme="minorAscii" w:eastAsiaTheme="minorAscii" w:cstheme="minorAscii"/>
              </w:rPr>
              <w:t>or Presentation Pages to record observations</w:t>
            </w:r>
          </w:p>
          <w:p w:rsidR="00765ECB" w:rsidP="4C43A4D7" w:rsidRDefault="00765ECB" w14:paraId="2BABD5B5" w14:textId="77777777">
            <w:pPr>
              <w:pStyle w:val="ListParagraph"/>
              <w:numPr>
                <w:ilvl w:val="0"/>
                <w:numId w:val="2"/>
              </w:numPr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4C43A4D7" w:rsidR="44541FA9">
              <w:rPr>
                <w:rFonts w:ascii="Aptos" w:hAnsi="Aptos" w:eastAsia="Aptos" w:cs="Aptos" w:asciiTheme="minorAscii" w:hAnsiTheme="minorAscii" w:eastAsiaTheme="minorAscii" w:cstheme="minorAscii"/>
              </w:rPr>
              <w:t>Develop and share ideas, experiences and imagination</w:t>
            </w:r>
          </w:p>
          <w:p w:rsidR="00765ECB" w:rsidP="4C43A4D7" w:rsidRDefault="003B0865" w14:paraId="7A32502D" w14:textId="0405890C">
            <w:pPr>
              <w:pStyle w:val="ListParagraph"/>
              <w:numPr>
                <w:ilvl w:val="0"/>
                <w:numId w:val="2"/>
              </w:numPr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4C43A4D7" w:rsidR="5895EA6D">
              <w:rPr>
                <w:rFonts w:ascii="Aptos" w:hAnsi="Aptos" w:eastAsia="Aptos" w:cs="Aptos" w:asciiTheme="minorAscii" w:hAnsiTheme="minorAscii" w:eastAsiaTheme="minorAscii" w:cstheme="minorAscii"/>
              </w:rPr>
              <w:t>Ensure pupils e</w:t>
            </w:r>
            <w:r w:rsidRPr="4C43A4D7" w:rsidR="44541FA9">
              <w:rPr>
                <w:rFonts w:ascii="Aptos" w:hAnsi="Aptos" w:eastAsia="Aptos" w:cs="Aptos" w:asciiTheme="minorAscii" w:hAnsiTheme="minorAscii" w:eastAsiaTheme="minorAscii" w:cstheme="minorAscii"/>
              </w:rPr>
              <w:t>xplore a range of art and design techniques in using colour, pattern, texture, line, shape, form and space.</w:t>
            </w:r>
          </w:p>
          <w:p w:rsidR="00765ECB" w:rsidP="4C43A4D7" w:rsidRDefault="00765ECB" w14:paraId="773ABCDD" w14:textId="1DBED13E">
            <w:pPr>
              <w:pStyle w:val="ListParagraph"/>
              <w:numPr>
                <w:ilvl w:val="0"/>
                <w:numId w:val="2"/>
              </w:numPr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4C43A4D7" w:rsidR="44541FA9">
              <w:rPr>
                <w:rFonts w:ascii="Aptos" w:hAnsi="Aptos" w:eastAsia="Aptos" w:cs="Aptos" w:asciiTheme="minorAscii" w:hAnsiTheme="minorAscii" w:eastAsiaTheme="minorAscii" w:cstheme="minorAscii"/>
              </w:rPr>
              <w:t xml:space="preserve">Explore the works of an artist, architect, </w:t>
            </w:r>
            <w:r w:rsidRPr="4C43A4D7" w:rsidR="5895EA6D">
              <w:rPr>
                <w:rFonts w:ascii="Aptos" w:hAnsi="Aptos" w:eastAsia="Aptos" w:cs="Aptos" w:asciiTheme="minorAscii" w:hAnsiTheme="minorAscii" w:eastAsiaTheme="minorAscii" w:cstheme="minorAscii"/>
              </w:rPr>
              <w:t xml:space="preserve">photographer </w:t>
            </w:r>
            <w:r w:rsidRPr="4C43A4D7" w:rsidR="44541FA9">
              <w:rPr>
                <w:rFonts w:ascii="Aptos" w:hAnsi="Aptos" w:eastAsia="Aptos" w:cs="Aptos" w:asciiTheme="minorAscii" w:hAnsiTheme="minorAscii" w:eastAsiaTheme="minorAscii" w:cstheme="minorAscii"/>
              </w:rPr>
              <w:t>or a particular artistic style.</w:t>
            </w:r>
          </w:p>
          <w:p w:rsidR="00765ECB" w:rsidP="4C43A4D7" w:rsidRDefault="00765ECB" w14:paraId="236C677E" w14:textId="7CA50C78">
            <w:pPr>
              <w:pStyle w:val="ListParagraph"/>
              <w:numPr>
                <w:ilvl w:val="0"/>
                <w:numId w:val="2"/>
              </w:numPr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4C43A4D7" w:rsidR="44541FA9">
              <w:rPr>
                <w:rFonts w:ascii="Aptos" w:hAnsi="Aptos" w:eastAsia="Aptos" w:cs="Aptos" w:asciiTheme="minorAscii" w:hAnsiTheme="minorAscii" w:eastAsiaTheme="minorAscii" w:cstheme="minorAscii"/>
              </w:rPr>
              <w:t>Compare and contrast the works of different artists</w:t>
            </w:r>
            <w:r w:rsidRPr="4C43A4D7" w:rsidR="5895EA6D">
              <w:rPr>
                <w:rFonts w:ascii="Aptos" w:hAnsi="Aptos" w:eastAsia="Aptos" w:cs="Aptos" w:asciiTheme="minorAscii" w:hAnsiTheme="minorAscii" w:eastAsiaTheme="minorAscii" w:cstheme="minorAscii"/>
              </w:rPr>
              <w:t xml:space="preserve"> using key art specific vocabulary.</w:t>
            </w:r>
          </w:p>
          <w:p w:rsidR="00765ECB" w:rsidP="4C43A4D7" w:rsidRDefault="00765ECB" w14:paraId="10CB1455" w14:textId="413EBE6C">
            <w:pPr>
              <w:pStyle w:val="ListParagraph"/>
              <w:numPr>
                <w:ilvl w:val="0"/>
                <w:numId w:val="2"/>
              </w:numPr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4C43A4D7" w:rsidR="44541FA9">
              <w:rPr>
                <w:rFonts w:ascii="Aptos" w:hAnsi="Aptos" w:eastAsia="Aptos" w:cs="Aptos" w:asciiTheme="minorAscii" w:hAnsiTheme="minorAscii" w:eastAsiaTheme="minorAscii" w:cstheme="minorAscii"/>
              </w:rPr>
              <w:t>Evaluate and analyse creative works</w:t>
            </w:r>
            <w:r w:rsidRPr="4C43A4D7" w:rsidR="5895EA6D">
              <w:rPr>
                <w:rFonts w:ascii="Aptos" w:hAnsi="Aptos" w:eastAsia="Aptos" w:cs="Aptos" w:asciiTheme="minorAscii" w:hAnsiTheme="minorAscii" w:eastAsiaTheme="minorAscii" w:cstheme="minorAscii"/>
              </w:rPr>
              <w:t xml:space="preserve"> linked back to titles and themes.</w:t>
            </w:r>
          </w:p>
          <w:p w:rsidR="00765ECB" w:rsidP="4C43A4D7" w:rsidRDefault="003B0865" w14:paraId="59D7C643" w14:textId="35908174">
            <w:pPr>
              <w:pStyle w:val="ListParagraph"/>
              <w:numPr>
                <w:ilvl w:val="0"/>
                <w:numId w:val="2"/>
              </w:numPr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4C43A4D7" w:rsidR="5895EA6D">
              <w:rPr>
                <w:rFonts w:ascii="Aptos" w:hAnsi="Aptos" w:eastAsia="Aptos" w:cs="Aptos" w:asciiTheme="minorAscii" w:hAnsiTheme="minorAscii" w:eastAsiaTheme="minorAscii" w:cstheme="minorAscii"/>
              </w:rPr>
              <w:t>Present own individual responses of work.</w:t>
            </w:r>
          </w:p>
          <w:p w:rsidR="00765ECB" w:rsidP="4C43A4D7" w:rsidRDefault="00765ECB" w14:paraId="354BA039" w14:textId="1F7B92C4">
            <w:pPr>
              <w:pStyle w:val="ListParagraph"/>
              <w:numPr>
                <w:ilvl w:val="0"/>
                <w:numId w:val="2"/>
              </w:numPr>
              <w:rPr>
                <w:rFonts w:ascii="Aptos" w:hAnsi="Aptos" w:eastAsia="Aptos" w:cs="Aptos" w:asciiTheme="minorAscii" w:hAnsiTheme="minorAscii" w:eastAsiaTheme="minorAscii" w:cstheme="minorAscii"/>
              </w:rPr>
            </w:pPr>
            <w:r w:rsidRPr="4C43A4D7" w:rsidR="44AFE17F">
              <w:rPr>
                <w:rFonts w:ascii="Aptos" w:hAnsi="Aptos" w:eastAsia="Aptos" w:cs="Aptos" w:asciiTheme="minorAscii" w:hAnsiTheme="minorAscii" w:eastAsiaTheme="minorAscii" w:cstheme="minorAscii"/>
              </w:rPr>
              <w:t xml:space="preserve">Cover all four assessment </w:t>
            </w:r>
            <w:r w:rsidRPr="4C43A4D7" w:rsidR="44AFE17F">
              <w:rPr>
                <w:rFonts w:ascii="Aptos" w:hAnsi="Aptos" w:eastAsia="Aptos" w:cs="Aptos" w:asciiTheme="minorAscii" w:hAnsiTheme="minorAscii" w:eastAsiaTheme="minorAscii" w:cstheme="minorAscii"/>
              </w:rPr>
              <w:t>objectives</w:t>
            </w:r>
            <w:r w:rsidRPr="4C43A4D7" w:rsidR="44AFE17F">
              <w:rPr>
                <w:rFonts w:ascii="Aptos" w:hAnsi="Aptos" w:eastAsia="Aptos" w:cs="Aptos" w:asciiTheme="minorAscii" w:hAnsiTheme="minorAscii" w:eastAsiaTheme="minorAscii" w:cstheme="minorAscii"/>
              </w:rPr>
              <w:t xml:space="preserve"> in work produced. </w:t>
            </w:r>
          </w:p>
          <w:p w:rsidRPr="007F46AC" w:rsidR="00765ECB" w:rsidP="4C43A4D7" w:rsidRDefault="00765ECB" w14:paraId="599B48FB" w14:textId="5F94342F">
            <w:pPr>
              <w:pStyle w:val="ListParagraph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u w:val="none"/>
              </w:rPr>
            </w:pPr>
            <w:r w:rsidRPr="4C43A4D7" w:rsidR="4915A6A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u w:val="none"/>
              </w:rPr>
              <w:t>Our intent:</w:t>
            </w:r>
          </w:p>
          <w:p w:rsidRPr="007F46AC" w:rsidR="00C8745B" w:rsidP="4C43A4D7" w:rsidRDefault="00C8745B" w14:paraId="4C0EB2A2" w14:textId="6EEDC7CA">
            <w:pPr>
              <w:pStyle w:val="ListParagraph"/>
              <w:numPr>
                <w:ilvl w:val="0"/>
                <w:numId w:val="21"/>
              </w:numPr>
              <w:ind w:left="720" w:hanging="36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</w:rPr>
            </w:pPr>
            <w:r w:rsidRPr="4C43A4D7" w:rsidR="7753EF70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</w:rPr>
              <w:t xml:space="preserve">To create sketch books to </w:t>
            </w:r>
            <w:r w:rsidRPr="4C43A4D7" w:rsidR="316CE27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</w:rPr>
              <w:t>record observations and use them to review and revisit ideas.</w:t>
            </w:r>
          </w:p>
          <w:p w:rsidRPr="007F46AC" w:rsidR="00537D14" w:rsidP="4C43A4D7" w:rsidRDefault="00537D14" w14:paraId="033CE1AD" w14:textId="5B64ADFF">
            <w:pPr>
              <w:pStyle w:val="ListParagraph"/>
              <w:numPr>
                <w:ilvl w:val="0"/>
                <w:numId w:val="21"/>
              </w:numPr>
              <w:ind w:left="720" w:hanging="36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</w:rPr>
            </w:pPr>
            <w:r w:rsidRPr="4C43A4D7" w:rsidR="316CE27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</w:rPr>
              <w:t>To improve</w:t>
            </w:r>
            <w:r w:rsidRPr="4C43A4D7" w:rsidR="15918C8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</w:rPr>
              <w:t xml:space="preserve"> their mastery of art and design techniques, including drawing, painting and sculpture with a range of materials</w:t>
            </w:r>
            <w:r w:rsidRPr="4C43A4D7" w:rsidR="133FB65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</w:rPr>
              <w:t xml:space="preserve"> (pencil, charcoal, paint, clay)</w:t>
            </w:r>
          </w:p>
          <w:p w:rsidRPr="007F46AC" w:rsidR="007F46AC" w:rsidP="4C43A4D7" w:rsidRDefault="007F46AC" w14:paraId="392FC63C" w14:textId="11D3E4CF">
            <w:pPr>
              <w:pStyle w:val="ListParagraph"/>
              <w:numPr>
                <w:ilvl w:val="0"/>
                <w:numId w:val="21"/>
              </w:numPr>
              <w:ind w:left="720" w:hanging="36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</w:rPr>
            </w:pPr>
            <w:r w:rsidRPr="4C43A4D7" w:rsidR="133FB65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</w:rPr>
              <w:t>To know about great artists, architects and designers in history.</w:t>
            </w:r>
          </w:p>
          <w:p w:rsidR="00765ECB" w:rsidP="4C43A4D7" w:rsidRDefault="00765ECB" w14:paraId="556BD2AD" w14:textId="77777777">
            <w:pPr>
              <w:ind w:left="720" w:hanging="36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</w:rPr>
            </w:pPr>
          </w:p>
        </w:tc>
      </w:tr>
    </w:tbl>
    <w:p w:rsidR="1F57D3E6" w:rsidP="4C43A4D7" w:rsidRDefault="1F57D3E6" w14:paraId="591B7465" w14:textId="1D30C901">
      <w:pPr>
        <w:pStyle w:val="Normal"/>
        <w:rPr>
          <w:rFonts w:ascii="Aptos" w:hAnsi="Aptos" w:eastAsia="Aptos" w:cs="Aptos" w:asciiTheme="minorAscii" w:hAnsiTheme="minorAscii" w:eastAsiaTheme="minorAscii" w:cstheme="minorAscii"/>
          <w:b w:val="1"/>
          <w:bCs w:val="1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840"/>
        <w:gridCol w:w="4845"/>
        <w:gridCol w:w="4845"/>
        <w:gridCol w:w="4845"/>
      </w:tblGrid>
      <w:tr w:rsidR="1F57D3E6" w:rsidTr="4C43A4D7" w14:paraId="09787D08">
        <w:trPr>
          <w:trHeight w:val="420"/>
        </w:trPr>
        <w:tc>
          <w:tcPr>
            <w:tcW w:w="840" w:type="dxa"/>
            <w:tcMar>
              <w:left w:w="105" w:type="dxa"/>
              <w:right w:w="105" w:type="dxa"/>
            </w:tcMar>
            <w:vAlign w:val="top"/>
          </w:tcPr>
          <w:p w:rsidR="1F57D3E6" w:rsidP="4C43A4D7" w:rsidRDefault="1F57D3E6" w14:paraId="6D8A4AF2" w14:textId="0FF312BA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1F57D3E6" w:rsidP="4C43A4D7" w:rsidRDefault="1F57D3E6" w14:paraId="4A84BA84" w14:textId="2878C77C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Autumn </w:t>
            </w:r>
            <w:r w:rsidRPr="4C43A4D7" w:rsidR="78B9A2B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2026</w:t>
            </w: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1F57D3E6" w:rsidP="4C43A4D7" w:rsidRDefault="1F57D3E6" w14:paraId="7AAEA5A6" w14:textId="6C66207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Spring </w:t>
            </w:r>
            <w:r w:rsidRPr="4C43A4D7" w:rsidR="7DBE1039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2027</w:t>
            </w: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1F57D3E6" w:rsidP="4C43A4D7" w:rsidRDefault="1F57D3E6" w14:paraId="587C2A07" w14:textId="1E8B5229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Summer </w:t>
            </w:r>
            <w:r w:rsidRPr="4C43A4D7" w:rsidR="070F9B27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2027</w:t>
            </w:r>
          </w:p>
        </w:tc>
      </w:tr>
      <w:tr w:rsidR="1F57D3E6" w:rsidTr="4C43A4D7" w14:paraId="4FC91B52">
        <w:trPr>
          <w:trHeight w:val="300"/>
        </w:trPr>
        <w:tc>
          <w:tcPr>
            <w:tcW w:w="840" w:type="dxa"/>
            <w:tcMar>
              <w:left w:w="105" w:type="dxa"/>
              <w:right w:w="105" w:type="dxa"/>
            </w:tcMar>
            <w:vAlign w:val="top"/>
          </w:tcPr>
          <w:p w:rsidR="1F57D3E6" w:rsidP="4C43A4D7" w:rsidRDefault="1F57D3E6" w14:paraId="27082B17" w14:textId="68C0FA0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4"/>
                <w:szCs w:val="24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GB"/>
              </w:rPr>
              <w:t>Year 7</w:t>
            </w: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1F57D3E6" w:rsidP="4C43A4D7" w:rsidRDefault="1F57D3E6" w14:paraId="49772EB9" w14:textId="731D72C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Tone - Diminish</w:t>
            </w:r>
          </w:p>
          <w:p w:rsidR="1F57D3E6" w:rsidP="4C43A4D7" w:rsidRDefault="1F57D3E6" w14:paraId="61DCE70D" w14:textId="3EC616C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18"/>
                <w:szCs w:val="18"/>
                <w:u w:val="single"/>
                <w:lang w:val="en-GB"/>
              </w:rPr>
              <w:t>Children should be taught to:</w:t>
            </w:r>
          </w:p>
          <w:p w:rsidR="1F57D3E6" w:rsidP="4C43A4D7" w:rsidRDefault="1F57D3E6" w14:paraId="75A21754" w14:textId="6E12EB06">
            <w:pPr>
              <w:pStyle w:val="ListParagraph"/>
              <w:numPr>
                <w:ilvl w:val="0"/>
                <w:numId w:val="22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Use art specific language correctly</w:t>
            </w:r>
          </w:p>
          <w:p w:rsidR="1F57D3E6" w:rsidP="4C43A4D7" w:rsidRDefault="1F57D3E6" w14:paraId="64960E2E" w14:textId="0A4CA74C">
            <w:pPr>
              <w:pStyle w:val="ListParagraph"/>
              <w:numPr>
                <w:ilvl w:val="0"/>
                <w:numId w:val="22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How to create an accurate tonal bar (B or 2B pencil)</w:t>
            </w:r>
          </w:p>
          <w:p w:rsidR="1F57D3E6" w:rsidP="4C43A4D7" w:rsidRDefault="1F57D3E6" w14:paraId="3C4AA4E3" w14:textId="4D8E188E">
            <w:pPr>
              <w:pStyle w:val="ListParagraph"/>
              <w:numPr>
                <w:ilvl w:val="0"/>
                <w:numId w:val="22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Use a scaling up grid to draw accurately</w:t>
            </w:r>
          </w:p>
          <w:p w:rsidR="1F57D3E6" w:rsidP="4C43A4D7" w:rsidRDefault="1F57D3E6" w14:paraId="5762BCEB" w14:textId="17F69B39">
            <w:pPr>
              <w:pStyle w:val="ListParagraph"/>
              <w:numPr>
                <w:ilvl w:val="0"/>
                <w:numId w:val="22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Create ellipses</w:t>
            </w:r>
          </w:p>
          <w:p w:rsidR="1F57D3E6" w:rsidP="4C43A4D7" w:rsidRDefault="1F57D3E6" w14:paraId="69F29F5B" w14:textId="09204463">
            <w:pPr>
              <w:pStyle w:val="ListParagraph"/>
              <w:numPr>
                <w:ilvl w:val="0"/>
                <w:numId w:val="22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Use key blending tools of a stump and a tortillon</w:t>
            </w:r>
          </w:p>
          <w:p w:rsidR="1F57D3E6" w:rsidP="4C43A4D7" w:rsidRDefault="1F57D3E6" w14:paraId="68D208F5" w14:textId="507E48CE">
            <w:pPr>
              <w:pStyle w:val="ListParagraph"/>
              <w:numPr>
                <w:ilvl w:val="0"/>
                <w:numId w:val="22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Draw from observation</w:t>
            </w:r>
          </w:p>
          <w:p w:rsidR="1F57D3E6" w:rsidP="4C43A4D7" w:rsidRDefault="1F57D3E6" w14:paraId="79255B0B" w14:textId="1226AD35">
            <w:pPr>
              <w:pStyle w:val="ListParagraph"/>
              <w:numPr>
                <w:ilvl w:val="0"/>
                <w:numId w:val="22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Understand the difference between a primary and secondary source image</w:t>
            </w:r>
          </w:p>
          <w:p w:rsidR="1F57D3E6" w:rsidP="4C43A4D7" w:rsidRDefault="1F57D3E6" w14:paraId="5B20CD04" w14:textId="6FE90480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6" w:themeTint="FF" w:themeShade="FF"/>
                <w:sz w:val="18"/>
                <w:szCs w:val="18"/>
              </w:rPr>
            </w:pPr>
          </w:p>
          <w:p w:rsidR="1F57D3E6" w:rsidP="4C43A4D7" w:rsidRDefault="1F57D3E6" w14:paraId="69BB7725" w14:textId="04DDE0F2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Artist:</w:t>
            </w:r>
          </w:p>
          <w:p w:rsidR="1F57D3E6" w:rsidP="4C43A4D7" w:rsidRDefault="1F57D3E6" w14:paraId="5C7A156F" w14:textId="5339A2CB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 xml:space="preserve">Monica Lee </w:t>
            </w:r>
          </w:p>
          <w:p w:rsidR="3420DA17" w:rsidP="4C43A4D7" w:rsidRDefault="3420DA17" w14:paraId="376BD5F2" w14:textId="0712B795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6" w:themeTint="FF" w:themeShade="FF"/>
                <w:sz w:val="18"/>
                <w:szCs w:val="18"/>
              </w:rPr>
            </w:pPr>
            <w:r w:rsidR="3420DA17">
              <w:drawing>
                <wp:inline wp14:editId="0551FB31" wp14:anchorId="71C7A4CF">
                  <wp:extent cx="1145241" cy="1622425"/>
                  <wp:effectExtent l="0" t="0" r="0" b="0"/>
                  <wp:docPr id="1881024790" name="drawing" title="A bottle of alcohol next to a box&#10;&#10;AI-generated content may be incorrect.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881024790" name="Picture 1881024790"/>
                          <pic:cNvPicPr/>
                        </pic:nvPicPr>
                        <pic:blipFill>
                          <a:blip xmlns:r="http://schemas.openxmlformats.org/officeDocument/2006/relationships" r:embed="rId64212066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45241" cy="162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F57D3E6" w:rsidP="4C43A4D7" w:rsidRDefault="1F57D3E6" w14:paraId="2221FBB8" w14:textId="1047A3C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</w:p>
          <w:p w:rsidR="1F57D3E6" w:rsidP="4C43A4D7" w:rsidRDefault="1F57D3E6" w14:paraId="267D8461" w14:textId="3E1CE7C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18"/>
                <w:szCs w:val="18"/>
                <w:u w:val="single"/>
                <w:lang w:val="en-GB"/>
              </w:rPr>
              <w:t>Suggested Outcomes:</w:t>
            </w:r>
          </w:p>
          <w:p w:rsidR="1F57D3E6" w:rsidP="4C43A4D7" w:rsidRDefault="1F57D3E6" w14:paraId="62E93681" w14:textId="0F8A3C2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Scaled up drawing of a lily.</w:t>
            </w:r>
          </w:p>
          <w:p w:rsidR="1F57D3E6" w:rsidP="4C43A4D7" w:rsidRDefault="1F57D3E6" w14:paraId="65B394F2" w14:textId="7C5700B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Secondary drawing of a coke can</w:t>
            </w:r>
          </w:p>
          <w:p w:rsidR="1F57D3E6" w:rsidP="4C43A4D7" w:rsidRDefault="1F57D3E6" w14:paraId="0EF24BA4" w14:textId="5C47CCA7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Observational drawing of a bottle</w:t>
            </w:r>
          </w:p>
          <w:p w:rsidR="1F57D3E6" w:rsidP="4C43A4D7" w:rsidRDefault="1F57D3E6" w14:paraId="4E94B11F" w14:textId="0377C91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</w:p>
          <w:p w:rsidR="1F57D3E6" w:rsidP="4C43A4D7" w:rsidRDefault="1F57D3E6" w14:paraId="379A6179" w14:textId="3BA6EB2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  <w:lang w:val="en-GB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 </w:t>
            </w: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 xml:space="preserve">  </w:t>
            </w:r>
          </w:p>
          <w:p w:rsidR="1F57D3E6" w:rsidP="4C43A4D7" w:rsidRDefault="1F57D3E6" w14:paraId="1F9A3736" w14:textId="7E29E149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</w:p>
          <w:p w:rsidR="1F57D3E6" w:rsidP="4C43A4D7" w:rsidRDefault="1F57D3E6" w14:paraId="5AF54756" w14:textId="244D3B6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</w:p>
          <w:p w:rsidR="1F57D3E6" w:rsidP="4C43A4D7" w:rsidRDefault="1F57D3E6" w14:paraId="5772C5D5" w14:textId="1B5A29B9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</w:p>
        </w:tc>
        <w:tc>
          <w:tcPr>
            <w:tcW w:w="4845" w:type="dxa"/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1F57D3E6" w:rsidP="4C43A4D7" w:rsidRDefault="1F57D3E6" w14:paraId="27320EEB" w14:textId="6FA8D5D0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Mark Making</w:t>
            </w:r>
          </w:p>
          <w:p w:rsidR="1F57D3E6" w:rsidP="4C43A4D7" w:rsidRDefault="1F57D3E6" w14:paraId="74D50114" w14:textId="79E66B5D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18"/>
                <w:szCs w:val="18"/>
                <w:u w:val="single"/>
                <w:lang w:val="en-GB"/>
              </w:rPr>
              <w:t>Children should be taught to:</w:t>
            </w:r>
          </w:p>
          <w:p w:rsidR="1F57D3E6" w:rsidP="4C43A4D7" w:rsidRDefault="1F57D3E6" w14:paraId="56477015" w14:textId="7C199B10">
            <w:pPr>
              <w:pStyle w:val="ListParagraph"/>
              <w:numPr>
                <w:ilvl w:val="0"/>
                <w:numId w:val="22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Use art specific language correctly</w:t>
            </w:r>
          </w:p>
          <w:p w:rsidR="1F57D3E6" w:rsidP="4C43A4D7" w:rsidRDefault="1F57D3E6" w14:paraId="461A211D" w14:textId="3BD8AD45">
            <w:pPr>
              <w:pStyle w:val="ListParagraph"/>
              <w:numPr>
                <w:ilvl w:val="0"/>
                <w:numId w:val="22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Critically analyse artwork produced by artists</w:t>
            </w:r>
          </w:p>
          <w:p w:rsidR="1F57D3E6" w:rsidP="4C43A4D7" w:rsidRDefault="1F57D3E6" w14:paraId="71EC1B0D" w14:textId="7B5F8D1A">
            <w:pPr>
              <w:pStyle w:val="ListParagraph"/>
              <w:numPr>
                <w:ilvl w:val="0"/>
                <w:numId w:val="22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 xml:space="preserve">Create specific marks </w:t>
            </w:r>
          </w:p>
          <w:p w:rsidR="1F57D3E6" w:rsidP="4C43A4D7" w:rsidRDefault="1F57D3E6" w14:paraId="4F90D234" w14:textId="1ED8B2D2">
            <w:pPr>
              <w:pStyle w:val="ListParagraph"/>
              <w:numPr>
                <w:ilvl w:val="0"/>
                <w:numId w:val="22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Make texture rubbings from found objects</w:t>
            </w:r>
          </w:p>
          <w:p w:rsidR="1F57D3E6" w:rsidP="4C43A4D7" w:rsidRDefault="1F57D3E6" w14:paraId="5965DB83" w14:textId="266E77BE">
            <w:pPr>
              <w:pStyle w:val="ListParagraph"/>
              <w:numPr>
                <w:ilvl w:val="0"/>
                <w:numId w:val="22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Work with charcoal</w:t>
            </w:r>
          </w:p>
          <w:p w:rsidR="1F57D3E6" w:rsidP="4C43A4D7" w:rsidRDefault="1F57D3E6" w14:paraId="5730CAAD" w14:textId="5348409C">
            <w:pPr>
              <w:pStyle w:val="ListParagraph"/>
              <w:numPr>
                <w:ilvl w:val="0"/>
                <w:numId w:val="22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Illustrate a specific text using keywords</w:t>
            </w:r>
          </w:p>
          <w:p w:rsidR="1F57D3E6" w:rsidP="4C43A4D7" w:rsidRDefault="1F57D3E6" w14:paraId="350CBC0D" w14:textId="7BABE58B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6" w:themeTint="FF" w:themeShade="FF"/>
                <w:sz w:val="18"/>
                <w:szCs w:val="18"/>
              </w:rPr>
            </w:pPr>
          </w:p>
          <w:p w:rsidR="1F57D3E6" w:rsidP="4C43A4D7" w:rsidRDefault="1F57D3E6" w14:paraId="178DFBEC" w14:textId="205AA706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Artists:</w:t>
            </w:r>
          </w:p>
          <w:p w:rsidR="1F57D3E6" w:rsidP="4C43A4D7" w:rsidRDefault="1F57D3E6" w14:paraId="2C08BA93" w14:textId="3E36EFED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C Y Twombly</w:t>
            </w:r>
          </w:p>
          <w:p w:rsidR="1F57D3E6" w:rsidP="4C43A4D7" w:rsidRDefault="1F57D3E6" w14:paraId="12A3D997" w14:textId="6D260C16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Mark Bradford</w:t>
            </w:r>
          </w:p>
          <w:p w:rsidR="1F57D3E6" w:rsidP="4C43A4D7" w:rsidRDefault="1F57D3E6" w14:paraId="0FAD3B59" w14:textId="1545AF96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Sally Matthews</w:t>
            </w:r>
          </w:p>
          <w:p w:rsidR="1F57D3E6" w:rsidP="4C43A4D7" w:rsidRDefault="1F57D3E6" w14:paraId="10DF6CB3" w14:textId="60792F65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Samantha Payne</w:t>
            </w:r>
          </w:p>
          <w:p w:rsidR="1F57D3E6" w:rsidP="4C43A4D7" w:rsidRDefault="1F57D3E6" w14:paraId="4727D838" w14:textId="54A1F169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Quentin Blake</w:t>
            </w:r>
          </w:p>
          <w:p w:rsidR="1F57D3E6" w:rsidP="4C43A4D7" w:rsidRDefault="1F57D3E6" w14:paraId="64C8BC68" w14:textId="11B2F207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6" w:themeTint="FF" w:themeShade="FF"/>
                <w:sz w:val="18"/>
                <w:szCs w:val="18"/>
              </w:rPr>
            </w:pPr>
          </w:p>
          <w:p w:rsidR="1F57D3E6" w:rsidP="4C43A4D7" w:rsidRDefault="1F57D3E6" w14:paraId="1237A25D" w14:textId="55A1A86B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  </w:t>
            </w:r>
            <w:r w:rsidR="3420DA17">
              <w:drawing>
                <wp:inline wp14:editId="5A4D38A5" wp14:anchorId="7BF12B91">
                  <wp:extent cx="1638300" cy="1334911"/>
                  <wp:effectExtent l="0" t="0" r="0" b="0"/>
                  <wp:docPr id="158912768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589127686" name="Picture 1589127686"/>
                          <pic:cNvPicPr/>
                        </pic:nvPicPr>
                        <pic:blipFill>
                          <a:blip xmlns:r="http://schemas.openxmlformats.org/officeDocument/2006/relationships" r:embed="rId17686598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638300" cy="1334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420DA17">
              <w:drawing>
                <wp:inline wp14:editId="5502493B" wp14:anchorId="56E826F2">
                  <wp:extent cx="685800" cy="1009650"/>
                  <wp:effectExtent l="0" t="0" r="0" b="0"/>
                  <wp:docPr id="1676430441" name="drawing" title="blake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676430441" name="Picture 1676430441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22504668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685800" cy="10096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GB"/>
              </w:rPr>
              <w:t xml:space="preserve"> </w:t>
            </w: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 </w:t>
            </w:r>
            <w:r w:rsidR="3420DA17">
              <w:drawing>
                <wp:inline wp14:editId="0E8EA8C8" wp14:anchorId="5E6CD415">
                  <wp:extent cx="1219200" cy="914400"/>
                  <wp:effectExtent l="0" t="0" r="0" b="0"/>
                  <wp:docPr id="192003348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920033488" name="Picture 1920033488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21829029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219200" cy="9144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F57D3E6" w:rsidP="4C43A4D7" w:rsidRDefault="1F57D3E6" w14:paraId="3DB4BF29" w14:textId="3AEE04A2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6" w:themeTint="FF" w:themeShade="FF"/>
                <w:sz w:val="18"/>
                <w:szCs w:val="18"/>
              </w:rPr>
            </w:pPr>
          </w:p>
          <w:p w:rsidR="1F57D3E6" w:rsidP="4C43A4D7" w:rsidRDefault="1F57D3E6" w14:paraId="1754DFB5" w14:textId="753F6E99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18"/>
                <w:szCs w:val="18"/>
                <w:u w:val="single"/>
                <w:lang w:val="en-GB"/>
              </w:rPr>
              <w:t>Suggested Outcomes:</w:t>
            </w:r>
          </w:p>
          <w:p w:rsidR="1F57D3E6" w:rsidP="4C43A4D7" w:rsidRDefault="1F57D3E6" w14:paraId="635949EC" w14:textId="7831BFA6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Charcoal drawing of a sheep</w:t>
            </w:r>
          </w:p>
          <w:p w:rsidR="1F57D3E6" w:rsidP="4C43A4D7" w:rsidRDefault="1F57D3E6" w14:paraId="7B65AA9D" w14:textId="5D5B6302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Extended artist image Samantha Payne</w:t>
            </w:r>
          </w:p>
          <w:p w:rsidR="1F57D3E6" w:rsidP="4C43A4D7" w:rsidRDefault="1F57D3E6" w14:paraId="265A3264" w14:textId="5E09ABFB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Textured rubbing of a shell</w:t>
            </w:r>
          </w:p>
          <w:p w:rsidR="1F57D3E6" w:rsidP="4C43A4D7" w:rsidRDefault="1F57D3E6" w14:paraId="3C883D3B" w14:textId="1D0C3E5D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Illustration of Mr Twit</w:t>
            </w:r>
          </w:p>
          <w:p w:rsidR="1F57D3E6" w:rsidP="4C43A4D7" w:rsidRDefault="1F57D3E6" w14:paraId="540871A5" w14:textId="1C3AC465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1F57D3E6" w:rsidP="4C43A4D7" w:rsidRDefault="1F57D3E6" w14:paraId="4C50B614" w14:textId="7C6AEB9A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Print Making</w:t>
            </w:r>
          </w:p>
          <w:p w:rsidR="1F57D3E6" w:rsidP="4C43A4D7" w:rsidRDefault="1F57D3E6" w14:paraId="68ED4E8E" w14:textId="6B44EF26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18"/>
                <w:szCs w:val="18"/>
                <w:u w:val="single"/>
                <w:lang w:val="en-GB"/>
              </w:rPr>
              <w:t>Children should be taught to:</w:t>
            </w:r>
          </w:p>
          <w:p w:rsidR="1F57D3E6" w:rsidP="4C43A4D7" w:rsidRDefault="1F57D3E6" w14:paraId="69F37770" w14:textId="7C7EE923">
            <w:pPr>
              <w:pStyle w:val="ListParagraph"/>
              <w:numPr>
                <w:ilvl w:val="0"/>
                <w:numId w:val="23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 xml:space="preserve">Printing styles and techniques monoprinting, lino cutting,  dry point etching, </w:t>
            </w:r>
          </w:p>
          <w:p w:rsidR="1F57D3E6" w:rsidP="4C43A4D7" w:rsidRDefault="1F57D3E6" w14:paraId="63E8D37F" w14:textId="0DB64561">
            <w:pPr>
              <w:pStyle w:val="ListParagraph"/>
              <w:numPr>
                <w:ilvl w:val="0"/>
                <w:numId w:val="23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Present work accurately and neatly</w:t>
            </w:r>
          </w:p>
          <w:p w:rsidR="1F57D3E6" w:rsidP="4C43A4D7" w:rsidRDefault="1F57D3E6" w14:paraId="31A99CB2" w14:textId="2E5CBFB1">
            <w:pPr>
              <w:pStyle w:val="ListParagraph"/>
              <w:numPr>
                <w:ilvl w:val="0"/>
                <w:numId w:val="23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Annotate and critically analyse work</w:t>
            </w:r>
          </w:p>
          <w:p w:rsidR="1F57D3E6" w:rsidP="4C43A4D7" w:rsidRDefault="1F57D3E6" w14:paraId="6364EC01" w14:textId="1837A4A2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4" w:themeTint="FF" w:themeShade="FF"/>
                <w:sz w:val="18"/>
                <w:szCs w:val="18"/>
              </w:rPr>
            </w:pPr>
          </w:p>
          <w:p w:rsidR="1F57D3E6" w:rsidP="4C43A4D7" w:rsidRDefault="1F57D3E6" w14:paraId="0A10467C" w14:textId="0DF3C2A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Artist:</w:t>
            </w:r>
          </w:p>
          <w:p w:rsidR="1F57D3E6" w:rsidP="4C43A4D7" w:rsidRDefault="1F57D3E6" w14:paraId="7378F7C1" w14:textId="36A52FB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Aftyn Shah</w:t>
            </w:r>
          </w:p>
          <w:p w:rsidR="1F57D3E6" w:rsidP="4C43A4D7" w:rsidRDefault="1F57D3E6" w14:paraId="4F65F618" w14:textId="22E626A3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6" w:themeTint="FF" w:themeShade="FF"/>
                <w:sz w:val="18"/>
                <w:szCs w:val="18"/>
              </w:rPr>
            </w:pPr>
          </w:p>
          <w:p w:rsidR="1F57D3E6" w:rsidP="4C43A4D7" w:rsidRDefault="1F57D3E6" w14:paraId="0D6BF622" w14:textId="2E7BCC8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 </w:t>
            </w:r>
            <w:r w:rsidR="3420DA17">
              <w:drawing>
                <wp:inline wp14:editId="42F4D120" wp14:anchorId="298E14CF">
                  <wp:extent cx="2809875" cy="1340094"/>
                  <wp:effectExtent l="0" t="0" r="0" b="0"/>
                  <wp:docPr id="26199920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261999203" name="Picture 261999203"/>
                          <pic:cNvPicPr/>
                        </pic:nvPicPr>
                        <pic:blipFill>
                          <a:blip xmlns:r="http://schemas.openxmlformats.org/officeDocument/2006/relationships" r:embed="rId207542293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809875" cy="1340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F57D3E6" w:rsidP="4C43A4D7" w:rsidRDefault="1F57D3E6" w14:paraId="3D8DF2DF" w14:textId="3C02D148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</w:p>
          <w:p w:rsidR="1F57D3E6" w:rsidP="4C43A4D7" w:rsidRDefault="1F57D3E6" w14:paraId="7DD3BDEC" w14:textId="0E0994B8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18"/>
                <w:szCs w:val="18"/>
                <w:u w:val="single"/>
                <w:lang w:val="en-GB"/>
              </w:rPr>
              <w:t>Suggested Outcomes:</w:t>
            </w:r>
          </w:p>
          <w:p w:rsidR="1F57D3E6" w:rsidP="4C43A4D7" w:rsidRDefault="1F57D3E6" w14:paraId="6E1101E7" w14:textId="6B33551D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Mono print with presentation pages</w:t>
            </w:r>
          </w:p>
          <w:p w:rsidR="1F57D3E6" w:rsidP="4C43A4D7" w:rsidRDefault="1F57D3E6" w14:paraId="43DB936F" w14:textId="2C73F088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Drypoint etching</w:t>
            </w:r>
          </w:p>
          <w:p w:rsidR="1F57D3E6" w:rsidP="4C43A4D7" w:rsidRDefault="1F57D3E6" w14:paraId="57498649" w14:textId="52DAA97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Lino Printing</w:t>
            </w:r>
          </w:p>
          <w:p w:rsidR="1F57D3E6" w:rsidP="4C43A4D7" w:rsidRDefault="1F57D3E6" w14:paraId="511234A5" w14:textId="6E6717F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Independent final piece</w:t>
            </w:r>
          </w:p>
          <w:p w:rsidR="1F57D3E6" w:rsidP="4C43A4D7" w:rsidRDefault="1F57D3E6" w14:paraId="2208D171" w14:textId="7AF0E9D2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</w:rPr>
            </w:pPr>
          </w:p>
          <w:p w:rsidR="1F57D3E6" w:rsidP="4C43A4D7" w:rsidRDefault="1F57D3E6" w14:paraId="10DA8052" w14:textId="3CB78B39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18"/>
                <w:szCs w:val="18"/>
                <w:lang w:val="en-GB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 </w:t>
            </w: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 xml:space="preserve">   </w:t>
            </w:r>
          </w:p>
        </w:tc>
      </w:tr>
      <w:tr w:rsidR="1F57D3E6" w:rsidTr="4C43A4D7" w14:paraId="3B2E1225">
        <w:trPr>
          <w:trHeight w:val="300"/>
        </w:trPr>
        <w:tc>
          <w:tcPr>
            <w:tcW w:w="840" w:type="dxa"/>
            <w:tcMar>
              <w:left w:w="105" w:type="dxa"/>
              <w:right w:w="105" w:type="dxa"/>
            </w:tcMar>
            <w:vAlign w:val="top"/>
          </w:tcPr>
          <w:p w:rsidR="1F57D3E6" w:rsidP="4C43A4D7" w:rsidRDefault="1F57D3E6" w14:paraId="1079810C" w14:textId="0FF312BA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4845" w:type="dxa"/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1F57D3E6" w:rsidP="4C43A4D7" w:rsidRDefault="1F57D3E6" w14:paraId="0E88495D" w14:textId="2878C77C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Autumn </w:t>
            </w: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2026</w:t>
            </w: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1F57D3E6" w:rsidP="4C43A4D7" w:rsidRDefault="1F57D3E6" w14:paraId="59336225" w14:textId="6C66207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Spring </w:t>
            </w: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2027</w:t>
            </w: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1F57D3E6" w:rsidP="4C43A4D7" w:rsidRDefault="1F57D3E6" w14:paraId="0B28CA54" w14:textId="1E8B5229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Summer </w:t>
            </w: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2027</w:t>
            </w:r>
          </w:p>
        </w:tc>
      </w:tr>
      <w:tr w:rsidR="1F57D3E6" w:rsidTr="4C43A4D7" w14:paraId="22E31968">
        <w:trPr>
          <w:trHeight w:val="300"/>
        </w:trPr>
        <w:tc>
          <w:tcPr>
            <w:tcW w:w="840" w:type="dxa"/>
            <w:tcMar>
              <w:left w:w="105" w:type="dxa"/>
              <w:right w:w="105" w:type="dxa"/>
            </w:tcMar>
            <w:vAlign w:val="top"/>
          </w:tcPr>
          <w:p w:rsidR="1F57D3E6" w:rsidP="4C43A4D7" w:rsidRDefault="1F57D3E6" w14:paraId="4933DA48" w14:textId="01269907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Year </w:t>
            </w:r>
            <w:r w:rsidRPr="4C43A4D7" w:rsidR="224E729E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8/</w:t>
            </w: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9</w:t>
            </w:r>
          </w:p>
        </w:tc>
        <w:tc>
          <w:tcPr>
            <w:tcW w:w="4845" w:type="dxa"/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1F57D3E6" w:rsidP="4C43A4D7" w:rsidRDefault="1F57D3E6" w14:paraId="653C43B2" w14:textId="66A8CE96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Typography</w:t>
            </w:r>
          </w:p>
          <w:p w:rsidR="1F57D3E6" w:rsidP="4C43A4D7" w:rsidRDefault="1F57D3E6" w14:paraId="61267594" w14:textId="26278C2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1F57D3E6" w:rsidP="4C43A4D7" w:rsidRDefault="1F57D3E6" w14:paraId="0B52FD58" w14:textId="1AB026D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18"/>
                <w:szCs w:val="18"/>
                <w:u w:val="single"/>
                <w:lang w:val="en-GB"/>
              </w:rPr>
              <w:t>Children should be taught to:</w:t>
            </w:r>
          </w:p>
          <w:p w:rsidR="56D67300" w:rsidP="4C43A4D7" w:rsidRDefault="56D67300" w14:paraId="04A87D3E" w14:textId="284DE24E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56D67300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Understand t</w:t>
            </w: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he key terms used in typography</w:t>
            </w:r>
          </w:p>
          <w:p w:rsidR="1F57D3E6" w:rsidP="4C43A4D7" w:rsidRDefault="1F57D3E6" w14:paraId="217F7B52" w14:textId="0E96021B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Extend an image to scale</w:t>
            </w:r>
          </w:p>
          <w:p w:rsidR="1F57D3E6" w:rsidP="4C43A4D7" w:rsidRDefault="1F57D3E6" w14:paraId="2C4C2341" w14:textId="5B8C4ECD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Mixing of tints in paint</w:t>
            </w:r>
          </w:p>
          <w:p w:rsidR="1F57D3E6" w:rsidP="4C43A4D7" w:rsidRDefault="1F57D3E6" w14:paraId="0A014B44" w14:textId="4ADC90D8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Create a presentation page</w:t>
            </w:r>
          </w:p>
          <w:p w:rsidR="1F57D3E6" w:rsidP="4C43A4D7" w:rsidRDefault="1F57D3E6" w14:paraId="16D4E13E" w14:textId="2E3387DB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Text collage</w:t>
            </w:r>
          </w:p>
          <w:p w:rsidR="1F57D3E6" w:rsidP="4C43A4D7" w:rsidRDefault="1F57D3E6" w14:paraId="7A73D1E3" w14:textId="130E6239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Blend colouring pencils to capture tones</w:t>
            </w:r>
          </w:p>
          <w:p w:rsidR="1F57D3E6" w:rsidP="4C43A4D7" w:rsidRDefault="1F57D3E6" w14:paraId="67EE0FE9" w14:textId="3256A3CC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Transfer design for a lino print</w:t>
            </w:r>
          </w:p>
          <w:p w:rsidR="1F57D3E6" w:rsidP="4C43A4D7" w:rsidRDefault="1F57D3E6" w14:paraId="36397F7D" w14:textId="5D901DA7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Scale up using a grid</w:t>
            </w:r>
          </w:p>
          <w:p w:rsidR="1F57D3E6" w:rsidP="4C43A4D7" w:rsidRDefault="1F57D3E6" w14:paraId="1A39E679" w14:textId="5CA036A4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Extend image from a given starting point</w:t>
            </w:r>
          </w:p>
          <w:p w:rsidR="1F57D3E6" w:rsidP="4C43A4D7" w:rsidRDefault="1F57D3E6" w14:paraId="36999E37" w14:textId="0F0F0066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1F57D3E6" w:rsidP="4C43A4D7" w:rsidRDefault="1F57D3E6" w14:paraId="223DF05E" w14:textId="63E93B75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4DA62E"/>
                <w:sz w:val="18"/>
                <w:szCs w:val="18"/>
                <w:u w:val="single"/>
                <w:lang w:val="en-GB"/>
              </w:rPr>
              <w:t>Artist:</w:t>
            </w:r>
          </w:p>
          <w:p w:rsidR="1F57D3E6" w:rsidP="4C43A4D7" w:rsidRDefault="1F57D3E6" w14:paraId="1233B6DF" w14:textId="374BD07A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/>
                <w:sz w:val="18"/>
                <w:szCs w:val="18"/>
                <w:lang w:val="en-GB"/>
              </w:rPr>
              <w:t>David Carson</w:t>
            </w:r>
          </w:p>
          <w:p w:rsidR="1F57D3E6" w:rsidP="4C43A4D7" w:rsidRDefault="1F57D3E6" w14:paraId="3CB7C8DC" w14:textId="3DBE932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/>
                <w:sz w:val="18"/>
                <w:szCs w:val="18"/>
                <w:lang w:val="en-GB"/>
              </w:rPr>
              <w:t> </w:t>
            </w:r>
            <w:r w:rsidR="3420DA17">
              <w:drawing>
                <wp:inline wp14:editId="0BB9DDEA" wp14:anchorId="01140A64">
                  <wp:extent cx="819150" cy="1447800"/>
                  <wp:effectExtent l="0" t="0" r="0" b="0"/>
                  <wp:docPr id="1802125837" name="drawing" title="When David Carson worked with Pepsi Cola in one of Pepsi advertisiment, he  showed a long paragraph of … | David carson, David carson design, David  carson typography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802125837" name="Picture 1802125837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43756340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819150" cy="14478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/>
                <w:sz w:val="18"/>
                <w:szCs w:val="18"/>
                <w:lang w:val="en-GB"/>
              </w:rPr>
              <w:t xml:space="preserve">   </w:t>
            </w:r>
            <w:r w:rsidR="3420DA17">
              <w:drawing>
                <wp:inline wp14:editId="64EAF762" wp14:anchorId="4C5C5DF7">
                  <wp:extent cx="1924050" cy="1352550"/>
                  <wp:effectExtent l="0" t="0" r="0" b="0"/>
                  <wp:docPr id="23394136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233941364" name="Picture 233941364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974208830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924050" cy="13525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F57D3E6" w:rsidP="4C43A4D7" w:rsidRDefault="1F57D3E6" w14:paraId="767C4165" w14:textId="3A3D6443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1F57D3E6" w:rsidP="4C43A4D7" w:rsidRDefault="1F57D3E6" w14:paraId="5BE9C4DE" w14:textId="24E6C992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single"/>
                <w:lang w:val="en-GB"/>
              </w:rPr>
              <w:t>Suggested outcome:</w:t>
            </w:r>
          </w:p>
          <w:p w:rsidR="1F57D3E6" w:rsidP="4C43A4D7" w:rsidRDefault="1F57D3E6" w14:paraId="750258F8" w14:textId="6DCD735A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Scaled text painting with controlled application of media</w:t>
            </w:r>
          </w:p>
          <w:p w:rsidR="1F57D3E6" w:rsidP="4C43A4D7" w:rsidRDefault="1F57D3E6" w14:paraId="6BDABB71" w14:textId="201423A9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Own collage text composition</w:t>
            </w:r>
          </w:p>
          <w:p w:rsidR="1F57D3E6" w:rsidP="4C43A4D7" w:rsidRDefault="1F57D3E6" w14:paraId="7253B918" w14:textId="6DE82D87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Lino Print</w:t>
            </w:r>
          </w:p>
          <w:p w:rsidR="1F57D3E6" w:rsidP="4C43A4D7" w:rsidRDefault="1F57D3E6" w14:paraId="6DC5313D" w14:textId="6827CF5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Coca-Cola or Nike trainer design</w:t>
            </w:r>
          </w:p>
          <w:p w:rsidR="1F57D3E6" w:rsidP="4C43A4D7" w:rsidRDefault="1F57D3E6" w14:paraId="1644750A" w14:textId="6B3150DB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Graffiti name</w:t>
            </w:r>
          </w:p>
          <w:p w:rsidR="1F57D3E6" w:rsidP="4C43A4D7" w:rsidRDefault="1F57D3E6" w14:paraId="74C250D4" w14:textId="358290F7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Illustration of a word</w:t>
            </w:r>
          </w:p>
          <w:p w:rsidR="1F57D3E6" w:rsidP="4C43A4D7" w:rsidRDefault="1F57D3E6" w14:paraId="6A1598E0" w14:textId="40DFC1F7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1F57D3E6" w:rsidP="4C43A4D7" w:rsidRDefault="1F57D3E6" w14:paraId="62392F57" w14:textId="576FF6F9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   </w:t>
            </w: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       </w:t>
            </w:r>
          </w:p>
          <w:p w:rsidR="1F57D3E6" w:rsidP="4C43A4D7" w:rsidRDefault="1F57D3E6" w14:paraId="6F6D9B20" w14:textId="44F4397B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1F57D3E6" w:rsidP="4C43A4D7" w:rsidRDefault="1F57D3E6" w14:paraId="576EA660" w14:textId="72878173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Food</w:t>
            </w:r>
            <w:r w:rsidRPr="4C43A4D7" w:rsidR="799A3B4B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Theme</w:t>
            </w:r>
          </w:p>
          <w:p w:rsidR="1F57D3E6" w:rsidP="4C43A4D7" w:rsidRDefault="1F57D3E6" w14:paraId="1202339B" w14:textId="1C00F8A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 </w:t>
            </w:r>
          </w:p>
          <w:p w:rsidR="1F57D3E6" w:rsidP="4C43A4D7" w:rsidRDefault="1F57D3E6" w14:paraId="04050B9C" w14:textId="0443A1AA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18"/>
                <w:szCs w:val="18"/>
                <w:u w:val="single"/>
                <w:lang w:val="en-GB"/>
              </w:rPr>
              <w:t>Children should be taught to:</w:t>
            </w:r>
          </w:p>
          <w:p w:rsidR="1F57D3E6" w:rsidP="4C43A4D7" w:rsidRDefault="1F57D3E6" w14:paraId="0E8C8CAF" w14:textId="72FD3C8A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Create a mind map food doodle</w:t>
            </w:r>
          </w:p>
          <w:p w:rsidR="1F57D3E6" w:rsidP="4C43A4D7" w:rsidRDefault="1F57D3E6" w14:paraId="18DB96AF" w14:textId="6DB5F2E7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Use a pencil to create accurate tone</w:t>
            </w:r>
          </w:p>
          <w:p w:rsidR="1F57D3E6" w:rsidP="4C43A4D7" w:rsidRDefault="1F57D3E6" w14:paraId="5EE2AA29" w14:textId="4C465722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Use information to source key facts</w:t>
            </w:r>
          </w:p>
          <w:p w:rsidR="1F57D3E6" w:rsidP="4C43A4D7" w:rsidRDefault="1F57D3E6" w14:paraId="573DD4C8" w14:textId="46700F63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Use the colour wheel to make section of colours</w:t>
            </w:r>
          </w:p>
          <w:p w:rsidR="1F57D3E6" w:rsidP="4C43A4D7" w:rsidRDefault="1F57D3E6" w14:paraId="536F3546" w14:textId="5DB9A44C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Grip media to assist with fine motor control</w:t>
            </w:r>
          </w:p>
          <w:p w:rsidR="1F57D3E6" w:rsidP="4C43A4D7" w:rsidRDefault="1F57D3E6" w14:paraId="3F52E809" w14:textId="5EA7E9AF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Recognise the different paint mediums</w:t>
            </w:r>
          </w:p>
          <w:p w:rsidR="1F57D3E6" w:rsidP="4C43A4D7" w:rsidRDefault="1F57D3E6" w14:paraId="201610BB" w14:textId="674831E1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Create and record own composition</w:t>
            </w:r>
          </w:p>
          <w:p w:rsidR="1F57D3E6" w:rsidP="4C43A4D7" w:rsidRDefault="1F57D3E6" w14:paraId="12D9FFB2" w14:textId="2545B3B0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 w:themeColor="accent6" w:themeTint="FF" w:themeShade="FF"/>
                <w:sz w:val="18"/>
                <w:szCs w:val="18"/>
              </w:rPr>
            </w:pPr>
          </w:p>
          <w:p w:rsidR="1F57D3E6" w:rsidP="4C43A4D7" w:rsidRDefault="1F57D3E6" w14:paraId="28B497B1" w14:textId="56F735F9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4DA62E"/>
                <w:sz w:val="18"/>
                <w:szCs w:val="18"/>
                <w:u w:val="single"/>
                <w:lang w:val="en-GB"/>
              </w:rPr>
              <w:t>Artists/Movement:</w:t>
            </w:r>
          </w:p>
          <w:p w:rsidR="1F57D3E6" w:rsidP="4C43A4D7" w:rsidRDefault="1F57D3E6" w14:paraId="7E076649" w14:textId="5102B618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/>
                <w:sz w:val="18"/>
                <w:szCs w:val="18"/>
                <w:lang w:val="en-GB"/>
              </w:rPr>
              <w:t>Sarah Graham</w:t>
            </w:r>
          </w:p>
          <w:p w:rsidR="1F57D3E6" w:rsidP="4C43A4D7" w:rsidRDefault="1F57D3E6" w14:paraId="76BE5AFC" w14:textId="17A048A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/>
                <w:sz w:val="18"/>
                <w:szCs w:val="18"/>
                <w:lang w:val="en-GB"/>
              </w:rPr>
              <w:t>Pop Art</w:t>
            </w:r>
          </w:p>
          <w:p w:rsidR="1F57D3E6" w:rsidP="4C43A4D7" w:rsidRDefault="1F57D3E6" w14:paraId="7CD3B09C" w14:textId="583946F2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/>
                <w:sz w:val="18"/>
                <w:szCs w:val="18"/>
                <w:lang w:val="en-GB"/>
              </w:rPr>
              <w:t xml:space="preserve">Roy Lichtenstein </w:t>
            </w:r>
          </w:p>
          <w:p w:rsidR="1F57D3E6" w:rsidP="4C43A4D7" w:rsidRDefault="1F57D3E6" w14:paraId="0D6F948A" w14:textId="27FF67D9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 w:themeColor="accent6" w:themeTint="FF" w:themeShade="FF"/>
                <w:sz w:val="18"/>
                <w:szCs w:val="18"/>
              </w:rPr>
            </w:pPr>
          </w:p>
          <w:p w:rsidR="1F57D3E6" w:rsidP="4C43A4D7" w:rsidRDefault="1F57D3E6" w14:paraId="6DAD287A" w14:textId="3D89120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/>
                <w:sz w:val="18"/>
                <w:szCs w:val="18"/>
                <w:lang w:val="en-GB"/>
              </w:rPr>
              <w:t> </w:t>
            </w:r>
            <w:r w:rsidR="3420DA17">
              <w:drawing>
                <wp:inline wp14:editId="1D8E68D3" wp14:anchorId="7E93CD0C">
                  <wp:extent cx="952500" cy="647700"/>
                  <wp:effectExtent l="0" t="0" r="0" b="0"/>
                  <wp:docPr id="73392824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733928240" name="Picture 733928240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88773722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952500" cy="6477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/>
                <w:sz w:val="18"/>
                <w:szCs w:val="18"/>
                <w:lang w:val="en-GB"/>
              </w:rPr>
              <w:t xml:space="preserve">   </w:t>
            </w:r>
            <w:r w:rsidR="3420DA17">
              <w:drawing>
                <wp:inline wp14:editId="0D5383E4" wp14:anchorId="4B602F1C">
                  <wp:extent cx="895350" cy="685800"/>
                  <wp:effectExtent l="0" t="0" r="0" b="0"/>
                  <wp:docPr id="35250285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352502857" name="Picture 352502857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97467155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895350" cy="6858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/>
                <w:sz w:val="18"/>
                <w:szCs w:val="18"/>
                <w:lang w:val="en-GB"/>
              </w:rPr>
              <w:t> </w:t>
            </w:r>
            <w:r w:rsidR="3420DA17">
              <w:drawing>
                <wp:inline wp14:editId="774EE896" wp14:anchorId="02F9067F">
                  <wp:extent cx="1009650" cy="1009650"/>
                  <wp:effectExtent l="0" t="0" r="0" b="0"/>
                  <wp:docPr id="66926942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669269425" name="Picture 669269425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984555357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009650" cy="10096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F57D3E6" w:rsidP="4C43A4D7" w:rsidRDefault="1F57D3E6" w14:paraId="4DD37062" w14:textId="006238BC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1F57D3E6" w:rsidP="4C43A4D7" w:rsidRDefault="1F57D3E6" w14:paraId="6D861FED" w14:textId="6DC566F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single"/>
                <w:lang w:val="en-GB"/>
              </w:rPr>
              <w:t>Suggested outcome:</w:t>
            </w:r>
          </w:p>
          <w:p w:rsidR="1F57D3E6" w:rsidP="4C43A4D7" w:rsidRDefault="1F57D3E6" w14:paraId="47D6B25C" w14:textId="489273C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Food image mind map</w:t>
            </w:r>
          </w:p>
          <w:p w:rsidR="1F57D3E6" w:rsidP="4C43A4D7" w:rsidRDefault="1F57D3E6" w14:paraId="1ADB8F23" w14:textId="716E7656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Tonal biscuit drawing</w:t>
            </w:r>
          </w:p>
          <w:p w:rsidR="1F57D3E6" w:rsidP="4C43A4D7" w:rsidRDefault="1F57D3E6" w14:paraId="1DCFAFD5" w14:textId="48C55795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Artist presentation page with pastiche</w:t>
            </w:r>
          </w:p>
          <w:p w:rsidR="1F57D3E6" w:rsidP="4C43A4D7" w:rsidRDefault="1F57D3E6" w14:paraId="03A3EC3B" w14:textId="1965FF20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Benday bottle final piece</w:t>
            </w:r>
          </w:p>
          <w:p w:rsidR="1F57D3E6" w:rsidP="4C43A4D7" w:rsidRDefault="1F57D3E6" w14:paraId="5FDEAB54" w14:textId="6530AB2A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Zentangle fruit drawing</w:t>
            </w:r>
          </w:p>
          <w:p w:rsidR="1F57D3E6" w:rsidP="4C43A4D7" w:rsidRDefault="1F57D3E6" w14:paraId="3E1887A6" w14:textId="2F014BE3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Observational sweet painting</w:t>
            </w:r>
          </w:p>
          <w:p w:rsidR="1F57D3E6" w:rsidP="4C43A4D7" w:rsidRDefault="1F57D3E6" w14:paraId="72388095" w14:textId="28BC2130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1F57D3E6" w:rsidP="4C43A4D7" w:rsidRDefault="1F57D3E6" w14:paraId="79044634" w14:textId="4593C57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4940877F" w:rsidP="4C43A4D7" w:rsidRDefault="4940877F" w14:paraId="40A7B5F3" w14:textId="2622A4A7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4C43A4D7" w:rsidP="4C43A4D7" w:rsidRDefault="4C43A4D7" w14:paraId="560580A4" w14:textId="6A4A2937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4C43A4D7" w:rsidP="4C43A4D7" w:rsidRDefault="4C43A4D7" w14:paraId="39503CD9" w14:textId="3A502E6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1F57D3E6" w:rsidP="4C43A4D7" w:rsidRDefault="1F57D3E6" w14:paraId="0842A140" w14:textId="52116A5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1F57D3E6" w:rsidP="4C43A4D7" w:rsidRDefault="1F57D3E6" w14:paraId="247B0017" w14:textId="7FF447B9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Independent – Fantastic and Strange</w:t>
            </w:r>
          </w:p>
          <w:p w:rsidR="1F57D3E6" w:rsidP="4C43A4D7" w:rsidRDefault="1F57D3E6" w14:paraId="2B32B80A" w14:textId="66A87D3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</w:p>
          <w:p w:rsidR="1F57D3E6" w:rsidP="4C43A4D7" w:rsidRDefault="1F57D3E6" w14:paraId="3EAAD5F2" w14:textId="74AA15D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18"/>
                <w:szCs w:val="18"/>
                <w:u w:val="single"/>
                <w:lang w:val="en-GB"/>
              </w:rPr>
              <w:t>Children should be taught to:</w:t>
            </w:r>
          </w:p>
          <w:p w:rsidR="1F57D3E6" w:rsidP="4C43A4D7" w:rsidRDefault="1F57D3E6" w14:paraId="1B644A0F" w14:textId="08A8302A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Work independently from a given starting point</w:t>
            </w:r>
          </w:p>
          <w:p w:rsidR="1F57D3E6" w:rsidP="4C43A4D7" w:rsidRDefault="1F57D3E6" w14:paraId="7532582C" w14:textId="2856D2EE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Recognise the formal elements in artwork</w:t>
            </w:r>
          </w:p>
          <w:p w:rsidR="1F57D3E6" w:rsidP="4C43A4D7" w:rsidRDefault="1F57D3E6" w14:paraId="56B1ACE4" w14:textId="0F3AB4E0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Find suitable secondary source images</w:t>
            </w:r>
          </w:p>
          <w:p w:rsidR="1F57D3E6" w:rsidP="4C43A4D7" w:rsidRDefault="1F57D3E6" w14:paraId="01FC5AE5" w14:textId="4CFE48D9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Take Primary source photographs</w:t>
            </w:r>
          </w:p>
          <w:p w:rsidR="1F57D3E6" w:rsidP="4C43A4D7" w:rsidRDefault="1F57D3E6" w14:paraId="2F507325" w14:textId="4A1A2D4D">
            <w:pPr>
              <w:pStyle w:val="ListParagraph"/>
              <w:numPr>
                <w:ilvl w:val="0"/>
                <w:numId w:val="26"/>
              </w:num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  <w:lang w:val="en-GB"/>
              </w:rPr>
              <w:t>Create sustained studies from starting point</w:t>
            </w:r>
          </w:p>
          <w:p w:rsidR="1F57D3E6" w:rsidP="4C43A4D7" w:rsidRDefault="1F57D3E6" w14:paraId="04DBDECD" w14:textId="47720696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F9DD4" w:themeColor="accent4" w:themeTint="FF" w:themeShade="FF"/>
                <w:sz w:val="18"/>
                <w:szCs w:val="18"/>
              </w:rPr>
            </w:pPr>
          </w:p>
          <w:p w:rsidR="1F57D3E6" w:rsidP="4C43A4D7" w:rsidRDefault="1F57D3E6" w14:paraId="5B7FF1A8" w14:textId="50B2784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F9DD4" w:themeColor="accent4" w:themeTint="FF" w:themeShade="FF"/>
                <w:sz w:val="18"/>
                <w:szCs w:val="18"/>
              </w:rPr>
            </w:pPr>
          </w:p>
          <w:p w:rsidR="1F57D3E6" w:rsidP="4C43A4D7" w:rsidRDefault="1F57D3E6" w14:paraId="43687298" w14:textId="3A585743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4DA62E"/>
                <w:sz w:val="18"/>
                <w:szCs w:val="18"/>
                <w:u w:val="single"/>
                <w:lang w:val="en-GB"/>
              </w:rPr>
              <w:t>Artists:</w:t>
            </w:r>
          </w:p>
          <w:p w:rsidR="1F57D3E6" w:rsidP="4C43A4D7" w:rsidRDefault="1F57D3E6" w14:paraId="41043876" w14:textId="2417DDC9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/>
                <w:sz w:val="18"/>
                <w:szCs w:val="18"/>
                <w:lang w:val="en-GB"/>
              </w:rPr>
              <w:t>Luke Dixon</w:t>
            </w:r>
          </w:p>
          <w:p w:rsidR="1F57D3E6" w:rsidP="4C43A4D7" w:rsidRDefault="1F57D3E6" w14:paraId="3AB0268E" w14:textId="20575BEC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/>
                <w:sz w:val="18"/>
                <w:szCs w:val="18"/>
                <w:lang w:val="en-GB"/>
              </w:rPr>
              <w:t>Lea Nahon</w:t>
            </w:r>
          </w:p>
          <w:p w:rsidR="1F57D3E6" w:rsidP="4C43A4D7" w:rsidRDefault="1F57D3E6" w14:paraId="1772372A" w14:textId="1F737A7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/>
                <w:sz w:val="18"/>
                <w:szCs w:val="18"/>
                <w:lang w:val="en-GB"/>
              </w:rPr>
              <w:t>Pat Perry</w:t>
            </w:r>
          </w:p>
          <w:p w:rsidR="1F57D3E6" w:rsidP="4C43A4D7" w:rsidRDefault="1F57D3E6" w14:paraId="69ADF84E" w14:textId="2054BBC8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/>
                <w:sz w:val="18"/>
                <w:szCs w:val="18"/>
                <w:lang w:val="en-GB"/>
              </w:rPr>
              <w:t>Derek Myers</w:t>
            </w:r>
          </w:p>
          <w:p w:rsidR="1F57D3E6" w:rsidP="4C43A4D7" w:rsidRDefault="1F57D3E6" w14:paraId="535DAE48" w14:textId="093E57D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 w:themeColor="accent6" w:themeTint="FF" w:themeShade="FF"/>
                <w:sz w:val="18"/>
                <w:szCs w:val="18"/>
              </w:rPr>
            </w:pPr>
          </w:p>
          <w:p w:rsidR="1F57D3E6" w:rsidP="4C43A4D7" w:rsidRDefault="1F57D3E6" w14:paraId="3A003752" w14:textId="47B8E2B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 w:themeColor="accent6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/>
                <w:sz w:val="18"/>
                <w:szCs w:val="18"/>
                <w:lang w:val="en-GB"/>
              </w:rPr>
              <w:t> </w:t>
            </w:r>
            <w:r w:rsidR="3420DA17">
              <w:drawing>
                <wp:inline wp14:editId="181A9DD4" wp14:anchorId="42DA27B7">
                  <wp:extent cx="723900" cy="723900"/>
                  <wp:effectExtent l="0" t="0" r="0" b="0"/>
                  <wp:docPr id="175714833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757148332" name="Picture 1757148332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57455251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723900" cy="7239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/>
                <w:sz w:val="18"/>
                <w:szCs w:val="18"/>
                <w:lang w:val="en-GB"/>
              </w:rPr>
              <w:t xml:space="preserve">   </w:t>
            </w:r>
            <w:r w:rsidR="3420DA17">
              <w:drawing>
                <wp:inline wp14:editId="72A60F4A" wp14:anchorId="37786F03">
                  <wp:extent cx="609600" cy="895350"/>
                  <wp:effectExtent l="0" t="0" r="0" b="0"/>
                  <wp:docPr id="201166338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2011663389" name="Picture 2011663389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277160760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609600" cy="8953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F57D3E6" w:rsidP="4C43A4D7" w:rsidRDefault="1F57D3E6" w14:paraId="256346D6" w14:textId="5D5A747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4DA62E" w:themeColor="accent6" w:themeTint="FF" w:themeShade="FF"/>
                <w:sz w:val="18"/>
                <w:szCs w:val="18"/>
              </w:rPr>
            </w:pPr>
          </w:p>
          <w:p w:rsidR="1F57D3E6" w:rsidP="4C43A4D7" w:rsidRDefault="1F57D3E6" w14:paraId="766A8756" w14:textId="51BCF0B7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1F57D3E6" w:rsidP="4C43A4D7" w:rsidRDefault="1F57D3E6" w14:paraId="347D5518" w14:textId="6715824D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single"/>
                <w:lang w:val="en-GB"/>
              </w:rPr>
              <w:t>Suggested outcome:</w:t>
            </w:r>
          </w:p>
          <w:p w:rsidR="1F57D3E6" w:rsidP="4C43A4D7" w:rsidRDefault="1F57D3E6" w14:paraId="15DCF44A" w14:textId="09120F9D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C43A4D7" w:rsidR="1F57D3E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Independent sustained final piece linking to artists researched and planning work.</w:t>
            </w:r>
          </w:p>
          <w:p w:rsidR="1F57D3E6" w:rsidP="4C43A4D7" w:rsidRDefault="1F57D3E6" w14:paraId="43BFF20C" w14:textId="163317B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1F57D3E6" w:rsidP="4C43A4D7" w:rsidRDefault="1F57D3E6" w14:paraId="14F1DBC8" w14:textId="7D7FD644">
            <w:pPr>
              <w:rPr>
                <w:rFonts w:ascii="Aptos" w:hAnsi="Aptos" w:eastAsia="Aptos" w:cs="Aptos" w:asciiTheme="minorAscii" w:hAnsiTheme="minorAscii" w:eastAsiaTheme="minorAscii" w:cstheme="minorAscii"/>
              </w:rPr>
            </w:pPr>
          </w:p>
        </w:tc>
      </w:tr>
      <w:tr w:rsidR="1F57D3E6" w:rsidTr="4C43A4D7" w14:paraId="31045982">
        <w:trPr>
          <w:trHeight w:val="300"/>
        </w:trPr>
        <w:tc>
          <w:tcPr>
            <w:tcW w:w="840" w:type="dxa"/>
            <w:tcMar>
              <w:left w:w="105" w:type="dxa"/>
              <w:right w:w="105" w:type="dxa"/>
            </w:tcMar>
            <w:vAlign w:val="top"/>
          </w:tcPr>
          <w:p w:rsidR="1F57D3E6" w:rsidP="1F57D3E6" w:rsidRDefault="1F57D3E6" w14:paraId="39016E71" w14:textId="0FF312B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4845" w:type="dxa"/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1F57D3E6" w:rsidP="1F57D3E6" w:rsidRDefault="1F57D3E6" w14:paraId="55FB5FEF" w14:textId="2878C77C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57D3E6" w:rsidR="1F57D3E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Autumn </w:t>
            </w:r>
            <w:r w:rsidRPr="1F57D3E6" w:rsidR="1F57D3E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2026</w:t>
            </w: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1F57D3E6" w:rsidP="1F57D3E6" w:rsidRDefault="1F57D3E6" w14:paraId="503A1149" w14:textId="6C662070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57D3E6" w:rsidR="1F57D3E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Spring </w:t>
            </w:r>
            <w:r w:rsidRPr="1F57D3E6" w:rsidR="1F57D3E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2027</w:t>
            </w:r>
          </w:p>
        </w:tc>
        <w:tc>
          <w:tcPr>
            <w:tcW w:w="4845" w:type="dxa"/>
            <w:tcMar>
              <w:left w:w="105" w:type="dxa"/>
              <w:right w:w="105" w:type="dxa"/>
            </w:tcMar>
            <w:vAlign w:val="top"/>
          </w:tcPr>
          <w:p w:rsidR="1F57D3E6" w:rsidP="1F57D3E6" w:rsidRDefault="1F57D3E6" w14:paraId="24623D13" w14:textId="1E8B5229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1F57D3E6" w:rsidR="1F57D3E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Summer </w:t>
            </w:r>
            <w:r w:rsidRPr="1F57D3E6" w:rsidR="1F57D3E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2027</w:t>
            </w:r>
          </w:p>
        </w:tc>
      </w:tr>
      <w:tr w:rsidR="1F57D3E6" w:rsidTr="4C43A4D7" w14:paraId="24564780">
        <w:trPr>
          <w:trHeight w:val="5460"/>
        </w:trPr>
        <w:tc>
          <w:tcPr>
            <w:tcW w:w="840" w:type="dxa"/>
            <w:tcMar>
              <w:left w:w="105" w:type="dxa"/>
              <w:right w:w="105" w:type="dxa"/>
            </w:tcMar>
            <w:vAlign w:val="top"/>
          </w:tcPr>
          <w:p w:rsidR="70A55BBA" w:rsidP="1F57D3E6" w:rsidRDefault="70A55BBA" w14:paraId="3AF5C3DE" w14:textId="37CF1FC2">
            <w:pPr>
              <w:pStyle w:val="Normal"/>
            </w:pPr>
            <w:r w:rsidRPr="1F57D3E6" w:rsidR="70A55BB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GCSE </w:t>
            </w:r>
          </w:p>
          <w:p w:rsidR="70A55BBA" w:rsidP="1F57D3E6" w:rsidRDefault="70A55BBA" w14:paraId="095D0E87" w14:textId="15B6C38F">
            <w:pPr>
              <w:pStyle w:val="Normal"/>
            </w:pPr>
            <w:r w:rsidRPr="1F57D3E6" w:rsidR="70A55BB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Year 10</w:t>
            </w:r>
          </w:p>
        </w:tc>
        <w:tc>
          <w:tcPr>
            <w:tcW w:w="4845" w:type="dxa"/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1F57D3E6" w:rsidP="4940877F" w:rsidRDefault="1F57D3E6" w14:paraId="44E9A13B" w14:textId="7601392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4940877F" w:rsidR="1BD7D972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Still Life </w:t>
            </w:r>
          </w:p>
          <w:p w:rsidR="1F57D3E6" w:rsidP="4940877F" w:rsidRDefault="1F57D3E6" w14:paraId="16D07E8B" w14:textId="1EF4445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</w:p>
          <w:p w:rsidR="1F57D3E6" w:rsidP="4940877F" w:rsidRDefault="1F57D3E6" w14:paraId="6D948BD1" w14:textId="6DFF749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GB"/>
              </w:rPr>
            </w:pPr>
            <w:r w:rsidRPr="4940877F" w:rsidR="1BD7D972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18"/>
                <w:szCs w:val="18"/>
                <w:u w:val="single"/>
                <w:lang w:val="en-GB"/>
              </w:rPr>
              <w:t>Children should be taught to:</w:t>
            </w:r>
          </w:p>
          <w:p w:rsidR="1F57D3E6" w:rsidP="4940877F" w:rsidRDefault="1F57D3E6" w14:paraId="26DB8934" w14:textId="4B674479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GB"/>
              </w:rPr>
            </w:pPr>
            <w:r w:rsidRPr="4940877F" w:rsidR="1BD7D972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GB"/>
              </w:rPr>
              <w:t>Record from observation</w:t>
            </w:r>
          </w:p>
          <w:p w:rsidR="1F57D3E6" w:rsidP="4940877F" w:rsidRDefault="1F57D3E6" w14:paraId="0AC84C46" w14:textId="13647B0F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GB"/>
              </w:rPr>
            </w:pPr>
            <w:r w:rsidRPr="4940877F" w:rsidR="1BD7D972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GB"/>
              </w:rPr>
              <w:t>Create suitable presentation pages with pastiches</w:t>
            </w:r>
          </w:p>
          <w:p w:rsidR="1F57D3E6" w:rsidP="4940877F" w:rsidRDefault="1F57D3E6" w14:paraId="1E4104E8" w14:textId="3D253D2C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GB"/>
              </w:rPr>
            </w:pPr>
            <w:r w:rsidRPr="4940877F" w:rsidR="1BD7D972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GB"/>
              </w:rPr>
              <w:t>Mix paint to create desired colours</w:t>
            </w:r>
          </w:p>
          <w:p w:rsidR="1F57D3E6" w:rsidP="4940877F" w:rsidRDefault="1F57D3E6" w14:paraId="0919AC92" w14:textId="6137B8FF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GB"/>
              </w:rPr>
            </w:pPr>
            <w:r w:rsidRPr="4940877F" w:rsidR="1BD7D972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GB"/>
              </w:rPr>
              <w:t>Articulate ow opinions on artwork and movements</w:t>
            </w:r>
          </w:p>
          <w:p w:rsidR="1F57D3E6" w:rsidP="4940877F" w:rsidRDefault="1F57D3E6" w14:paraId="738825C7" w14:textId="5C7ADC52">
            <w:pPr>
              <w:pStyle w:val="ListParagraph"/>
              <w:numPr>
                <w:ilvl w:val="0"/>
                <w:numId w:val="27"/>
              </w:num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GB"/>
              </w:rPr>
            </w:pPr>
            <w:r w:rsidRPr="4940877F" w:rsidR="1BD7D972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18"/>
                <w:szCs w:val="18"/>
                <w:lang w:val="en-GB"/>
              </w:rPr>
              <w:t>Create aesthetically interesting compositions</w:t>
            </w:r>
          </w:p>
          <w:p w:rsidR="1F57D3E6" w:rsidP="4940877F" w:rsidRDefault="1F57D3E6" w14:paraId="66646E7B" w14:textId="2F1F2AF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F9ED5" w:themeColor="accent4" w:themeTint="FF" w:themeShade="FF"/>
                <w:sz w:val="18"/>
                <w:szCs w:val="18"/>
                <w:lang w:val="en-GB"/>
              </w:rPr>
            </w:pPr>
          </w:p>
          <w:p w:rsidR="1F57D3E6" w:rsidP="4940877F" w:rsidRDefault="1F57D3E6" w14:paraId="0748CA74" w14:textId="42A6574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EA72E" w:themeColor="accent6" w:themeTint="FF" w:themeShade="FF"/>
                <w:sz w:val="18"/>
                <w:szCs w:val="18"/>
                <w:lang w:val="en-GB"/>
              </w:rPr>
            </w:pPr>
            <w:r w:rsidRPr="4940877F" w:rsidR="1BD7D972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4EA72E" w:themeColor="accent6" w:themeTint="FF" w:themeShade="FF"/>
                <w:sz w:val="18"/>
                <w:szCs w:val="18"/>
                <w:lang w:val="en-GB"/>
              </w:rPr>
              <w:t>Artists/Cultural starting point:</w:t>
            </w:r>
          </w:p>
          <w:p w:rsidR="1F57D3E6" w:rsidP="4940877F" w:rsidRDefault="1F57D3E6" w14:paraId="256B164E" w14:textId="79C4561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EA72E" w:themeColor="accent6" w:themeTint="FF" w:themeShade="FF"/>
                <w:sz w:val="18"/>
                <w:szCs w:val="18"/>
                <w:lang w:val="en-GB"/>
              </w:rPr>
            </w:pPr>
            <w:r w:rsidRPr="4940877F" w:rsidR="1BD7D972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EA72E" w:themeColor="accent6" w:themeTint="FF" w:themeShade="FF"/>
                <w:sz w:val="18"/>
                <w:szCs w:val="18"/>
                <w:lang w:val="en-GB"/>
              </w:rPr>
              <w:t>Cubism</w:t>
            </w:r>
          </w:p>
          <w:p w:rsidR="1F57D3E6" w:rsidP="4940877F" w:rsidRDefault="1F57D3E6" w14:paraId="47B96CF5" w14:textId="75FBB93F">
            <w:pPr>
              <w:bidi w:val="0"/>
            </w:pPr>
            <w:r w:rsidRPr="4940877F" w:rsidR="1BD7D972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EA72E" w:themeColor="accent6" w:themeTint="FF" w:themeShade="FF"/>
                <w:sz w:val="18"/>
                <w:szCs w:val="18"/>
                <w:lang w:val="en-GB"/>
              </w:rPr>
              <w:t>Georges Braque</w:t>
            </w:r>
          </w:p>
          <w:p w:rsidR="1F57D3E6" w:rsidP="4940877F" w:rsidRDefault="1F57D3E6" w14:paraId="6730D7B4" w14:textId="05FD792C">
            <w:pPr>
              <w:bidi w:val="0"/>
            </w:pPr>
            <w:r w:rsidRPr="4940877F" w:rsidR="1BD7D972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EA72E" w:themeColor="accent6" w:themeTint="FF" w:themeShade="FF"/>
                <w:sz w:val="18"/>
                <w:szCs w:val="18"/>
                <w:lang w:val="en-GB"/>
              </w:rPr>
              <w:t>Michael Craig Martin</w:t>
            </w:r>
          </w:p>
          <w:p w:rsidR="1F57D3E6" w:rsidP="4940877F" w:rsidRDefault="1F57D3E6" w14:paraId="0CAB2900" w14:textId="386E9DC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EA72E" w:themeColor="accent6" w:themeTint="FF" w:themeShade="FF"/>
                <w:sz w:val="18"/>
                <w:szCs w:val="18"/>
                <w:lang w:val="en-GB"/>
              </w:rPr>
            </w:pPr>
          </w:p>
          <w:p w:rsidR="1F57D3E6" w:rsidP="4940877F" w:rsidRDefault="1F57D3E6" w14:paraId="4B030389" w14:textId="354BDD3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EA72E" w:themeColor="accent6" w:themeTint="FF" w:themeShade="FF"/>
                <w:sz w:val="18"/>
                <w:szCs w:val="18"/>
                <w:lang w:val="en-GB"/>
              </w:rPr>
            </w:pPr>
          </w:p>
          <w:p w:rsidR="1F57D3E6" w:rsidP="4940877F" w:rsidRDefault="1F57D3E6" w14:paraId="0DFD8C5F" w14:textId="430B5EF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EA72E" w:themeColor="accent6" w:themeTint="FF" w:themeShade="FF"/>
                <w:sz w:val="18"/>
                <w:szCs w:val="18"/>
                <w:lang w:val="en-GB"/>
              </w:rPr>
            </w:pPr>
            <w:r w:rsidRPr="4940877F" w:rsidR="4661DCC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EA72E" w:themeColor="accent6" w:themeTint="FF" w:themeShade="FF"/>
                <w:sz w:val="18"/>
                <w:szCs w:val="18"/>
                <w:lang w:val="en-GB"/>
              </w:rPr>
              <w:t> </w:t>
            </w:r>
            <w:r w:rsidR="4661DCCB">
              <w:drawing>
                <wp:inline wp14:editId="44B72269" wp14:anchorId="1A57D137">
                  <wp:extent cx="990600" cy="1323975"/>
                  <wp:effectExtent l="0" t="0" r="0" b="0"/>
                  <wp:docPr id="42167348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421673484" name="Picture 421673484"/>
                          <pic:cNvPicPr/>
                        </pic:nvPicPr>
                        <pic:blipFill>
                          <a:blip xmlns:r="http://schemas.openxmlformats.org/officeDocument/2006/relationships" r:embed="rId145031324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940877F" w:rsidR="4661DCC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EA72E" w:themeColor="accent6" w:themeTint="FF" w:themeShade="FF"/>
                <w:sz w:val="18"/>
                <w:szCs w:val="18"/>
                <w:lang w:val="en-GB"/>
              </w:rPr>
              <w:t xml:space="preserve">   </w:t>
            </w:r>
            <w:r w:rsidR="4661DCCB">
              <w:drawing>
                <wp:inline wp14:editId="342295CD" wp14:anchorId="4EE51DFC">
                  <wp:extent cx="1041411" cy="1276350"/>
                  <wp:effectExtent l="0" t="0" r="0" b="0"/>
                  <wp:docPr id="194543232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945432327" name="Picture 1945432327"/>
                          <pic:cNvPicPr/>
                        </pic:nvPicPr>
                        <pic:blipFill>
                          <a:blip xmlns:r="http://schemas.openxmlformats.org/officeDocument/2006/relationships" r:embed="rId79574652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0" t="0" r="46925" b="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41411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F57D3E6" w:rsidP="4940877F" w:rsidRDefault="1F57D3E6" w14:paraId="5764BCA1" w14:textId="4E4EC09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</w:p>
          <w:p w:rsidR="1F57D3E6" w:rsidP="4940877F" w:rsidRDefault="1F57D3E6" w14:paraId="3600CE2B" w14:textId="259FB50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</w:p>
          <w:p w:rsidR="1F57D3E6" w:rsidP="4940877F" w:rsidRDefault="1F57D3E6" w14:paraId="1BF03A14" w14:textId="62E62E0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4940877F" w:rsidR="4661DCCB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Suggested outcomes:</w:t>
            </w:r>
          </w:p>
          <w:p w:rsidR="1F57D3E6" w:rsidP="4940877F" w:rsidRDefault="1F57D3E6" w14:paraId="5B3BF602" w14:textId="1B4F50A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4940877F" w:rsidR="4661DCC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Poly printing in cubist style</w:t>
            </w:r>
          </w:p>
          <w:p w:rsidR="1F57D3E6" w:rsidP="4940877F" w:rsidRDefault="1F57D3E6" w14:paraId="29AB26F8" w14:textId="3864A48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4940877F" w:rsidR="4661DCC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Painting in cubist style</w:t>
            </w:r>
          </w:p>
          <w:p w:rsidR="1F57D3E6" w:rsidP="4940877F" w:rsidRDefault="1F57D3E6" w14:paraId="681964AD" w14:textId="4DB8387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4940877F" w:rsidR="4661DCC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Cubist observational drawing of a bottle</w:t>
            </w:r>
          </w:p>
          <w:p w:rsidR="1F57D3E6" w:rsidP="4940877F" w:rsidRDefault="1F57D3E6" w14:paraId="2E0E36E7" w14:textId="52850D7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4940877F" w:rsidR="4661DCC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Piece based on artist Michael Craig Martin</w:t>
            </w:r>
          </w:p>
          <w:p w:rsidR="1F57D3E6" w:rsidP="4940877F" w:rsidRDefault="1F57D3E6" w14:paraId="15D56A56" w14:textId="3659090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4940877F" w:rsidR="4661DCC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Observational drawing in a grid layout</w:t>
            </w:r>
          </w:p>
          <w:p w:rsidR="1F57D3E6" w:rsidP="4940877F" w:rsidRDefault="1F57D3E6" w14:paraId="738C143E" w14:textId="1BFC71E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EA72E" w:themeColor="accent6" w:themeTint="FF" w:themeShade="FF"/>
                <w:sz w:val="18"/>
                <w:szCs w:val="18"/>
                <w:lang w:val="en-GB"/>
              </w:rPr>
            </w:pPr>
          </w:p>
          <w:p w:rsidR="1F57D3E6" w:rsidP="4940877F" w:rsidRDefault="1F57D3E6" w14:paraId="59EECD32" w14:textId="000AD09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EA72E" w:themeColor="accent6" w:themeTint="FF" w:themeShade="FF"/>
                <w:sz w:val="18"/>
                <w:szCs w:val="18"/>
                <w:lang w:val="en-GB"/>
              </w:rPr>
            </w:pPr>
          </w:p>
          <w:p w:rsidR="1F57D3E6" w:rsidP="4940877F" w:rsidRDefault="1F57D3E6" w14:paraId="3DA23292" w14:textId="43C45EB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EA72E" w:themeColor="accent6" w:themeTint="FF" w:themeShade="FF"/>
                <w:sz w:val="18"/>
                <w:szCs w:val="18"/>
                <w:lang w:val="en-GB"/>
              </w:rPr>
            </w:pPr>
          </w:p>
          <w:p w:rsidR="1F57D3E6" w:rsidP="4C43A4D7" w:rsidRDefault="1F57D3E6" w14:paraId="6781D926" w14:textId="67BE820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DA62E" w:themeColor="accent6" w:themeTint="FF" w:themeShade="FF"/>
                <w:sz w:val="18"/>
                <w:szCs w:val="18"/>
                <w:lang w:val="en-GB"/>
              </w:rPr>
            </w:pPr>
          </w:p>
          <w:p w:rsidR="4C43A4D7" w:rsidP="4C43A4D7" w:rsidRDefault="4C43A4D7" w14:paraId="40798A7C" w14:textId="197C488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DA62E"/>
                <w:sz w:val="18"/>
                <w:szCs w:val="18"/>
                <w:lang w:val="en-GB"/>
              </w:rPr>
            </w:pPr>
          </w:p>
          <w:p w:rsidR="1F57D3E6" w:rsidP="4940877F" w:rsidRDefault="1F57D3E6" w14:paraId="0AAA5889" w14:textId="32419F6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EA72E" w:themeColor="accent6" w:themeTint="FF" w:themeShade="FF"/>
                <w:sz w:val="18"/>
                <w:szCs w:val="18"/>
                <w:lang w:val="en-GB"/>
              </w:rPr>
            </w:pPr>
          </w:p>
          <w:p w:rsidR="1F57D3E6" w:rsidP="4940877F" w:rsidRDefault="1F57D3E6" w14:paraId="589A663A" w14:textId="2AFFA25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EA72E" w:themeColor="accent6" w:themeTint="FF" w:themeShade="FF"/>
                <w:sz w:val="18"/>
                <w:szCs w:val="18"/>
                <w:lang w:val="en-GB"/>
              </w:rPr>
            </w:pPr>
          </w:p>
          <w:p w:rsidR="1F57D3E6" w:rsidP="4940877F" w:rsidRDefault="1F57D3E6" w14:paraId="7E33A69B" w14:textId="103CA29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EA72E" w:themeColor="accent6" w:themeTint="FF" w:themeShade="FF"/>
                <w:sz w:val="18"/>
                <w:szCs w:val="18"/>
                <w:lang w:val="en-GB"/>
              </w:rPr>
            </w:pPr>
          </w:p>
        </w:tc>
        <w:tc>
          <w:tcPr>
            <w:tcW w:w="9690" w:type="dxa"/>
            <w:gridSpan w:val="2"/>
            <w:tcMar>
              <w:left w:w="105" w:type="dxa"/>
              <w:right w:w="105" w:type="dxa"/>
            </w:tcMar>
            <w:vAlign w:val="top"/>
          </w:tcPr>
          <w:p w:rsidR="4940877F" w:rsidP="4940877F" w:rsidRDefault="4940877F" w14:paraId="75595916" w14:textId="2ADCB85B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4940877F" w:rsidP="4940877F" w:rsidRDefault="4940877F" w14:paraId="61297140" w14:textId="6A862B15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1F57D3E6" w:rsidP="1F57D3E6" w:rsidRDefault="1F57D3E6" w14:paraId="107CCBB4" w14:textId="347881CF">
            <w:pPr>
              <w:pStyle w:val="Normal"/>
              <w:bidi w:val="0"/>
              <w:jc w:val="center"/>
            </w:pPr>
            <w:r w:rsidRPr="4940877F" w:rsidR="58E50DE0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Component</w:t>
            </w:r>
            <w:r w:rsidRPr="4940877F" w:rsidR="58E50DE0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1 (60%) - </w:t>
            </w:r>
            <w:r w:rsidRPr="4940877F" w:rsidR="4661DCCB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Personal Project based on own interests and artistic styles – explored over the remaining two terms. </w:t>
            </w:r>
            <w:r w:rsidRPr="4940877F" w:rsidR="2436D65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</w:p>
          <w:p w:rsidR="1F57D3E6" w:rsidP="4940877F" w:rsidRDefault="1F57D3E6" w14:paraId="72F975A3" w14:textId="40890B9F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1F57D3E6" w:rsidP="1F57D3E6" w:rsidRDefault="1F57D3E6" w14:paraId="44DCC644" w14:textId="45B55355">
            <w:pPr>
              <w:pStyle w:val="Normal"/>
              <w:bidi w:val="0"/>
              <w:jc w:val="center"/>
            </w:pPr>
            <w:r w:rsidRPr="4C43A4D7" w:rsidR="4661DCCB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Students to choose a subject/topic or artist</w:t>
            </w:r>
            <w:r w:rsidRPr="4C43A4D7" w:rsidR="2F3B3429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ic</w:t>
            </w:r>
            <w:r w:rsidRPr="4C43A4D7" w:rsidR="4661DCCB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style that interests them.</w:t>
            </w:r>
          </w:p>
          <w:p w:rsidR="1F57D3E6" w:rsidP="4940877F" w:rsidRDefault="1F57D3E6" w14:paraId="1DEBAFF6" w14:textId="391C42E8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1F57D3E6" w:rsidP="1F57D3E6" w:rsidRDefault="1F57D3E6" w14:paraId="68D8AE6E" w14:textId="4AAE6BC6">
            <w:pPr>
              <w:pStyle w:val="Normal"/>
              <w:bidi w:val="0"/>
              <w:jc w:val="center"/>
            </w:pPr>
            <w:r w:rsidRPr="4940877F" w:rsidR="4661DCCB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Work should cover all areas of </w:t>
            </w:r>
            <w:r w:rsidRPr="4940877F" w:rsidR="4661DCCB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study:</w:t>
            </w:r>
          </w:p>
          <w:p w:rsidR="1F57D3E6" w:rsidP="4940877F" w:rsidRDefault="1F57D3E6" w14:paraId="40EC00F9" w14:textId="7EE2497F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1F57D3E6" w:rsidP="4940877F" w:rsidRDefault="1F57D3E6" w14:paraId="62BEDE94" w14:textId="40E7B8F2">
            <w:pPr>
              <w:pStyle w:val="ListParagraph"/>
              <w:numPr>
                <w:ilvl w:val="0"/>
                <w:numId w:val="28"/>
              </w:num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940877F" w:rsidR="4661DCC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AO1: Develop ideas through investigations, demonstrating critical understanding of sources.</w:t>
            </w:r>
          </w:p>
          <w:p w:rsidR="1F57D3E6" w:rsidP="4940877F" w:rsidRDefault="1F57D3E6" w14:paraId="2523A581" w14:textId="40F4E72E">
            <w:pPr>
              <w:pStyle w:val="ListParagraph"/>
              <w:numPr>
                <w:ilvl w:val="0"/>
                <w:numId w:val="28"/>
              </w:num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940877F" w:rsidR="4661DCC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AO2: Refine work by exploring ideas, selecting and experimenting with appropriate media, materials, techniques and processes.</w:t>
            </w:r>
          </w:p>
          <w:p w:rsidR="1F57D3E6" w:rsidP="4940877F" w:rsidRDefault="1F57D3E6" w14:paraId="7D337CA6" w14:textId="4E626C03">
            <w:pPr>
              <w:pStyle w:val="ListParagraph"/>
              <w:numPr>
                <w:ilvl w:val="0"/>
                <w:numId w:val="28"/>
              </w:num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940877F" w:rsidR="4661DCC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AO3: Record ideas, observations and insights relevant to intentions as work progresses.</w:t>
            </w:r>
          </w:p>
          <w:p w:rsidR="1F57D3E6" w:rsidP="4940877F" w:rsidRDefault="1F57D3E6" w14:paraId="2183FD26" w14:textId="1795AD09">
            <w:pPr>
              <w:pStyle w:val="ListParagraph"/>
              <w:numPr>
                <w:ilvl w:val="0"/>
                <w:numId w:val="28"/>
              </w:num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940877F" w:rsidR="4661DCC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AO4: Present a personal and meaningful response that realises intentions and demonstrates understanding of visual language.</w:t>
            </w:r>
          </w:p>
          <w:p w:rsidR="1F57D3E6" w:rsidP="4940877F" w:rsidRDefault="1F57D3E6" w14:paraId="7E778EC6" w14:textId="3BEB3BA8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1F57D3E6" w:rsidP="4940877F" w:rsidRDefault="1F57D3E6" w14:paraId="2B5FC0A5" w14:textId="0B145CEA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1F57D3E6" w:rsidP="4940877F" w:rsidRDefault="1F57D3E6" w14:paraId="7506A641" w14:textId="1DDF1718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1F57D3E6" w:rsidP="4940877F" w:rsidRDefault="1F57D3E6" w14:paraId="5E0C11AE" w14:textId="6966F3B8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1F57D3E6" w:rsidP="4940877F" w:rsidRDefault="1F57D3E6" w14:paraId="474A3684" w14:textId="39E5D388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</w:tc>
      </w:tr>
      <w:tr w:rsidR="4940877F" w:rsidTr="4C43A4D7" w14:paraId="0EF5D610">
        <w:trPr>
          <w:trHeight w:val="395"/>
        </w:trPr>
        <w:tc>
          <w:tcPr>
            <w:tcW w:w="840" w:type="dxa"/>
            <w:tcMar>
              <w:left w:w="105" w:type="dxa"/>
              <w:right w:w="105" w:type="dxa"/>
            </w:tcMar>
            <w:vAlign w:val="top"/>
          </w:tcPr>
          <w:p w:rsidR="4940877F" w:rsidP="4940877F" w:rsidRDefault="4940877F" w14:paraId="05A9DF43" w14:textId="0FF312B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4845" w:type="dxa"/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4940877F" w:rsidP="4940877F" w:rsidRDefault="4940877F" w14:paraId="4040A514" w14:textId="2878C77C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940877F" w:rsidR="4940877F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Autumn </w:t>
            </w:r>
            <w:r w:rsidRPr="4940877F" w:rsidR="4940877F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2026</w:t>
            </w:r>
          </w:p>
        </w:tc>
        <w:tc>
          <w:tcPr>
            <w:tcW w:w="9690" w:type="dxa"/>
            <w:gridSpan w:val="2"/>
            <w:tcMar>
              <w:left w:w="105" w:type="dxa"/>
              <w:right w:w="105" w:type="dxa"/>
            </w:tcMar>
            <w:vAlign w:val="top"/>
          </w:tcPr>
          <w:p w:rsidR="4940877F" w:rsidP="4C43A4D7" w:rsidRDefault="4940877F" w14:paraId="1825D3A9" w14:textId="02F8A51B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bookmarkStart w:name="_Int_YfReehFl" w:id="719159124"/>
            <w:r w:rsidRPr="4C43A4D7" w:rsidR="4940877F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Spring</w:t>
            </w:r>
            <w:r w:rsidRPr="4C43A4D7" w:rsidR="1BB5191B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/Summer</w:t>
            </w:r>
            <w:r w:rsidRPr="4C43A4D7" w:rsidR="4940877F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C43A4D7" w:rsidR="4940877F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2027</w:t>
            </w:r>
            <w:bookmarkEnd w:id="719159124"/>
          </w:p>
        </w:tc>
      </w:tr>
      <w:tr w:rsidR="4940877F" w:rsidTr="4C43A4D7" w14:paraId="22216CEA">
        <w:trPr>
          <w:trHeight w:val="5460"/>
        </w:trPr>
        <w:tc>
          <w:tcPr>
            <w:tcW w:w="840" w:type="dxa"/>
            <w:tcMar>
              <w:left w:w="105" w:type="dxa"/>
              <w:right w:w="105" w:type="dxa"/>
            </w:tcMar>
            <w:vAlign w:val="top"/>
          </w:tcPr>
          <w:p w:rsidR="7537FB1B" w:rsidP="4940877F" w:rsidRDefault="7537FB1B" w14:paraId="186E9E14" w14:textId="62956A79">
            <w:pPr>
              <w:pStyle w:val="Normal"/>
            </w:pPr>
            <w:r w:rsidRPr="4940877F" w:rsidR="7537FB1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Year 11</w:t>
            </w:r>
          </w:p>
        </w:tc>
        <w:tc>
          <w:tcPr>
            <w:tcW w:w="4845" w:type="dxa"/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1C90B013" w:rsidP="4C43A4D7" w:rsidRDefault="1C90B013" w14:paraId="7F3B87E8" w14:textId="63CE6A81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C43A4D7" w:rsidR="1C90B01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Component</w:t>
            </w:r>
            <w:r w:rsidRPr="4C43A4D7" w:rsidR="1C90B01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C43A4D7" w:rsidR="1C90B01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1 </w:t>
            </w:r>
            <w:r w:rsidRPr="4C43A4D7" w:rsidR="79FE57A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(</w:t>
            </w:r>
            <w:r w:rsidRPr="4C43A4D7" w:rsidR="79FE57A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60%) </w:t>
            </w:r>
            <w:r w:rsidRPr="4C43A4D7" w:rsidR="1C90B01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– Complete work for </w:t>
            </w:r>
            <w:r w:rsidRPr="4C43A4D7" w:rsidR="4996462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portfolio. Students may continue to work on the same theme/project started in Year 10 or can use the Autumn term to start </w:t>
            </w:r>
            <w:r w:rsidRPr="4C43A4D7" w:rsidR="4996462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  new</w:t>
            </w:r>
            <w:r w:rsidRPr="4C43A4D7" w:rsidR="4996462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extended piece of work for their portfolio. </w:t>
            </w:r>
          </w:p>
          <w:p w:rsidR="4940877F" w:rsidP="4C43A4D7" w:rsidRDefault="4940877F" w14:paraId="3CE3AF92" w14:textId="6C7B1752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49964625" w:rsidP="4C43A4D7" w:rsidRDefault="49964625" w14:paraId="4A844468" w14:textId="08885CA6">
            <w:pPr>
              <w:pStyle w:val="Normal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C43A4D7" w:rsidR="4996462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Students will work to cover all 4 areas of study:</w:t>
            </w:r>
          </w:p>
          <w:p w:rsidR="4940877F" w:rsidP="4940877F" w:rsidRDefault="4940877F" w14:paraId="0132503E" w14:textId="3D6085B0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</w:p>
          <w:p w:rsidR="4940877F" w:rsidP="4940877F" w:rsidRDefault="4940877F" w14:paraId="3C0CC6E8" w14:textId="7EE2497F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49964625" w:rsidP="4940877F" w:rsidRDefault="49964625" w14:paraId="17AAF4B1" w14:textId="40E7B8F2">
            <w:pPr>
              <w:pStyle w:val="ListParagraph"/>
              <w:numPr>
                <w:ilvl w:val="0"/>
                <w:numId w:val="28"/>
              </w:num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940877F" w:rsidR="4996462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AO1: Develop ideas through investigations, demonstrating critical understanding of sources.</w:t>
            </w:r>
          </w:p>
          <w:p w:rsidR="49964625" w:rsidP="4940877F" w:rsidRDefault="49964625" w14:paraId="64D41935" w14:textId="40F4E72E">
            <w:pPr>
              <w:pStyle w:val="ListParagraph"/>
              <w:numPr>
                <w:ilvl w:val="0"/>
                <w:numId w:val="28"/>
              </w:num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940877F" w:rsidR="4996462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AO2: Refine work by exploring ideas, selecting and experimenting with appropriate media, materials, techniques and processes.</w:t>
            </w:r>
          </w:p>
          <w:p w:rsidR="49964625" w:rsidP="4940877F" w:rsidRDefault="49964625" w14:paraId="5E031DBF" w14:textId="4E626C03">
            <w:pPr>
              <w:pStyle w:val="ListParagraph"/>
              <w:numPr>
                <w:ilvl w:val="0"/>
                <w:numId w:val="28"/>
              </w:num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940877F" w:rsidR="4996462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AO3: Record ideas, observations and insights relevant to intentions as work progresses.</w:t>
            </w:r>
          </w:p>
          <w:p w:rsidR="49964625" w:rsidP="4940877F" w:rsidRDefault="49964625" w14:paraId="31397664" w14:textId="1795AD09">
            <w:pPr>
              <w:pStyle w:val="ListParagraph"/>
              <w:numPr>
                <w:ilvl w:val="0"/>
                <w:numId w:val="28"/>
              </w:num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940877F" w:rsidR="4996462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AO4: Present a personal and meaningful response that realises intentions and demonstrates understanding of visual language.</w:t>
            </w:r>
          </w:p>
          <w:p w:rsidR="4940877F" w:rsidP="4C43A4D7" w:rsidRDefault="4940877F" w14:paraId="7A16CA91" w14:textId="154E8257">
            <w:pPr>
              <w:pStyle w:val="Normal"/>
              <w:bidi w:val="0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</w:p>
        </w:tc>
        <w:tc>
          <w:tcPr>
            <w:tcW w:w="9690" w:type="dxa"/>
            <w:gridSpan w:val="2"/>
            <w:tcMar>
              <w:left w:w="105" w:type="dxa"/>
              <w:right w:w="105" w:type="dxa"/>
            </w:tcMar>
            <w:vAlign w:val="top"/>
          </w:tcPr>
          <w:p w:rsidR="776A2F28" w:rsidP="4940877F" w:rsidRDefault="776A2F28" w14:paraId="6EB20C76" w14:textId="7790A62B">
            <w:pPr>
              <w:pStyle w:val="Normal"/>
              <w:bidi w:val="0"/>
              <w:jc w:val="center"/>
            </w:pPr>
            <w:r w:rsidRPr="4940877F" w:rsidR="776A2F28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Component</w:t>
            </w:r>
            <w:r w:rsidRPr="4940877F" w:rsidR="776A2F28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2 – 40% including final </w:t>
            </w:r>
            <w:r w:rsidRPr="4940877F" w:rsidR="776A2F28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10 hour</w:t>
            </w:r>
            <w:r w:rsidRPr="4940877F" w:rsidR="776A2F28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exam piece. </w:t>
            </w:r>
          </w:p>
          <w:p w:rsidR="4940877F" w:rsidP="4940877F" w:rsidRDefault="4940877F" w14:paraId="2CD4F94B" w14:textId="767225D2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4940877F" w:rsidP="4C43A4D7" w:rsidRDefault="4940877F" w14:paraId="0646D3C9" w14:textId="1CCAC6B6">
            <w:pPr>
              <w:bidi w:val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5A563579" w:rsidP="4C43A4D7" w:rsidRDefault="5A563579" w14:paraId="18F42C8F" w14:textId="32124C6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C43A4D7" w:rsidR="5A5635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Exam paper is available 1</w:t>
            </w:r>
            <w:r w:rsidRPr="4C43A4D7" w:rsidR="5A5635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vertAlign w:val="superscript"/>
                <w:lang w:val="en-GB"/>
              </w:rPr>
              <w:t>st</w:t>
            </w:r>
            <w:r w:rsidRPr="4C43A4D7" w:rsidR="5A5635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January</w:t>
            </w:r>
            <w:r w:rsidRPr="4C43A4D7" w:rsidR="0DE2767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2027</w:t>
            </w:r>
            <w:r w:rsidRPr="4C43A4D7" w:rsidR="5A5635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– Students will choose one topic from the available options to explore for </w:t>
            </w:r>
            <w:r w:rsidRPr="4C43A4D7" w:rsidR="5A5635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component</w:t>
            </w:r>
            <w:r w:rsidRPr="4C43A4D7" w:rsidR="5A5635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2. Students will</w:t>
            </w:r>
            <w:r w:rsidRPr="4C43A4D7" w:rsidR="32F0F21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work across all areas of study to explore their chosen theme, </w:t>
            </w:r>
            <w:r w:rsidRPr="4C43A4D7" w:rsidR="3A3B49E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working towards their final exam </w:t>
            </w:r>
            <w:r w:rsidRPr="4C43A4D7" w:rsidR="755AE2D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piece. </w:t>
            </w:r>
          </w:p>
          <w:p w:rsidR="4940877F" w:rsidP="4C43A4D7" w:rsidRDefault="4940877F" w14:paraId="11FD9439" w14:textId="232C3D2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3A3B49E8" w:rsidP="4C43A4D7" w:rsidRDefault="3A3B49E8" w14:paraId="5EFA9669" w14:textId="149972B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C43A4D7" w:rsidR="3A3B49E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Students will </w:t>
            </w:r>
            <w:r w:rsidRPr="4C43A4D7" w:rsidR="7D720D5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be allowed </w:t>
            </w:r>
            <w:r w:rsidRPr="4C43A4D7" w:rsidR="2F956C5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a total of </w:t>
            </w:r>
            <w:r w:rsidRPr="4C43A4D7" w:rsidR="7D720D51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10 hours for their </w:t>
            </w:r>
            <w:r w:rsidRPr="4C43A4D7" w:rsidR="5A5635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final piece</w:t>
            </w:r>
            <w:r w:rsidRPr="4C43A4D7" w:rsidR="240A83F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, the</w:t>
            </w:r>
            <w:r w:rsidRPr="4C43A4D7" w:rsidR="5A5635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first two hours must be continuous.</w:t>
            </w:r>
            <w:r w:rsidRPr="4C43A4D7" w:rsidR="7A632AB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exam will take place in late April/May 2027. </w:t>
            </w:r>
          </w:p>
          <w:p w:rsidR="4940877F" w:rsidP="4C43A4D7" w:rsidRDefault="4940877F" w14:paraId="084E6E4F" w14:textId="22FD89FB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4940877F" w:rsidP="4C43A4D7" w:rsidRDefault="4940877F" w14:paraId="253212C5" w14:textId="31C91679">
            <w:pPr>
              <w:pStyle w:val="Normal"/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5A563579" w:rsidP="4C43A4D7" w:rsidRDefault="5A563579" w14:paraId="5625B3DB" w14:textId="511BF224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C43A4D7" w:rsidR="5A5635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Marks </w:t>
            </w:r>
            <w:r w:rsidRPr="4C43A4D7" w:rsidR="1F9137D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will be u</w:t>
            </w:r>
            <w:r w:rsidRPr="4C43A4D7" w:rsidR="5A5635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ploaded by 31</w:t>
            </w:r>
            <w:r w:rsidRPr="4C43A4D7" w:rsidR="5A5635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vertAlign w:val="superscript"/>
                <w:lang w:val="en-GB"/>
              </w:rPr>
              <w:t>st</w:t>
            </w:r>
            <w:r w:rsidRPr="4C43A4D7" w:rsidR="5A563579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Ma</w:t>
            </w:r>
            <w:r w:rsidRPr="4C43A4D7" w:rsidR="69B3154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y</w:t>
            </w:r>
            <w:r w:rsidRPr="4C43A4D7" w:rsidR="0F360535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2027. </w:t>
            </w:r>
          </w:p>
        </w:tc>
      </w:tr>
    </w:tbl>
    <w:p w:rsidR="4C43A4D7" w:rsidRDefault="4C43A4D7" w14:paraId="152D7CBC" w14:textId="2316FB2D"/>
    <w:p w:rsidR="1F57D3E6" w:rsidP="1F57D3E6" w:rsidRDefault="1F57D3E6" w14:paraId="7A0FAC26" w14:textId="35B3D044">
      <w:pPr>
        <w:pStyle w:val="Normal"/>
        <w:rPr>
          <w:b w:val="1"/>
          <w:bCs w:val="1"/>
        </w:rPr>
      </w:pPr>
    </w:p>
    <w:p w:rsidRPr="007A5D2D" w:rsidR="00765ECB" w:rsidP="003B7895" w:rsidRDefault="00765ECB" w14:paraId="1FC0D89A" w14:textId="4027BC8F">
      <w:pPr>
        <w:rPr>
          <w:b/>
          <w:bCs/>
        </w:rPr>
      </w:pPr>
    </w:p>
    <w:sectPr w:rsidRPr="007A5D2D" w:rsidR="00765ECB" w:rsidSect="00D95D77">
      <w:pgSz w:w="16838" w:h="11906" w:orient="landscape"/>
      <w:pgMar w:top="720" w:right="720" w:bottom="720" w:left="720" w:header="708" w:footer="708" w:gutter="0"/>
      <w:cols w:space="708"/>
      <w:docGrid w:linePitch="360"/>
      <w:headerReference w:type="default" r:id="R63d7ddb365554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1F57D3E6" w:rsidTr="1F57D3E6" w14:paraId="3184AA62">
      <w:trPr>
        <w:trHeight w:val="300"/>
      </w:trPr>
      <w:tc>
        <w:tcPr>
          <w:tcW w:w="5130" w:type="dxa"/>
          <w:tcMar/>
        </w:tcPr>
        <w:p w:rsidR="1F57D3E6" w:rsidRDefault="1F57D3E6" w14:paraId="0788AA32" w14:textId="3D6C390D"/>
      </w:tc>
      <w:tc>
        <w:tcPr>
          <w:tcW w:w="5130" w:type="dxa"/>
          <w:tcMar/>
        </w:tcPr>
        <w:p w:rsidR="1F57D3E6" w:rsidRDefault="1F57D3E6" w14:paraId="15A97CA4" w14:textId="2FAA168D"/>
      </w:tc>
      <w:tc>
        <w:tcPr>
          <w:tcW w:w="5130" w:type="dxa"/>
          <w:tcMar/>
        </w:tcPr>
        <w:p w:rsidR="1F57D3E6" w:rsidRDefault="1F57D3E6" w14:paraId="15386CB2" w14:textId="1816FE60"/>
      </w:tc>
    </w:tr>
  </w:tbl>
</w:hdr>
</file>

<file path=word/intelligence2.xml><?xml version="1.0" encoding="utf-8"?>
<int2:intelligence xmlns:int2="http://schemas.microsoft.com/office/intelligence/2020/intelligence">
  <int2:observations>
    <int2:bookmark int2:bookmarkName="_Int_YfReehFl" int2:invalidationBookmarkName="" int2:hashCode="0Ql0fRZxhDYOqo" int2:id="P56375k7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7">
    <w:nsid w:val="7a440c2a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3d20d9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18c1b8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509a9a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4ab4b7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be7b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537a0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7835e9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046253D6"/>
    <w:multiLevelType w:val="hybridMultilevel"/>
    <w:tmpl w:val="E9B685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960DA5"/>
    <w:multiLevelType w:val="hybridMultilevel"/>
    <w:tmpl w:val="478890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660208"/>
    <w:multiLevelType w:val="hybridMultilevel"/>
    <w:tmpl w:val="203059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2210C5"/>
    <w:multiLevelType w:val="hybridMultilevel"/>
    <w:tmpl w:val="F50A4C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D2051E8"/>
    <w:multiLevelType w:val="multilevel"/>
    <w:tmpl w:val="CFD4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E7920BA"/>
    <w:multiLevelType w:val="hybridMultilevel"/>
    <w:tmpl w:val="681A46D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F841810"/>
    <w:multiLevelType w:val="hybridMultilevel"/>
    <w:tmpl w:val="936E7A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FB20627"/>
    <w:multiLevelType w:val="hybridMultilevel"/>
    <w:tmpl w:val="7C30A3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0B1300A"/>
    <w:multiLevelType w:val="hybridMultilevel"/>
    <w:tmpl w:val="42D2EF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1150D40"/>
    <w:multiLevelType w:val="hybridMultilevel"/>
    <w:tmpl w:val="FF3059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B4C6084"/>
    <w:multiLevelType w:val="hybridMultilevel"/>
    <w:tmpl w:val="40DC9678"/>
    <w:lvl w:ilvl="0" w:tplc="08090001">
      <w:start w:val="1"/>
      <w:numFmt w:val="bullet"/>
      <w:lvlText w:val=""/>
      <w:lvlJc w:val="left"/>
      <w:pPr>
        <w:ind w:left="7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hint="default" w:ascii="Wingdings" w:hAnsi="Wingdings"/>
      </w:rPr>
    </w:lvl>
  </w:abstractNum>
  <w:abstractNum w:abstractNumId="11" w15:restartNumberingAfterBreak="0">
    <w:nsid w:val="4CF232DF"/>
    <w:multiLevelType w:val="hybridMultilevel"/>
    <w:tmpl w:val="A546F04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2222127"/>
    <w:multiLevelType w:val="hybridMultilevel"/>
    <w:tmpl w:val="0C80EB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9431840"/>
    <w:multiLevelType w:val="hybridMultilevel"/>
    <w:tmpl w:val="F148FD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FE51908"/>
    <w:multiLevelType w:val="hybridMultilevel"/>
    <w:tmpl w:val="000897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72D7EC0"/>
    <w:multiLevelType w:val="hybridMultilevel"/>
    <w:tmpl w:val="AE381E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35261F8"/>
    <w:multiLevelType w:val="hybridMultilevel"/>
    <w:tmpl w:val="6B38AD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A5E3627"/>
    <w:multiLevelType w:val="hybridMultilevel"/>
    <w:tmpl w:val="55AC1D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DAC10F2"/>
    <w:multiLevelType w:val="hybridMultilevel"/>
    <w:tmpl w:val="89620F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E137B91"/>
    <w:multiLevelType w:val="hybridMultilevel"/>
    <w:tmpl w:val="737AA9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1" w16cid:durableId="1951694157">
    <w:abstractNumId w:val="13"/>
  </w:num>
  <w:num w:numId="2" w16cid:durableId="556479841">
    <w:abstractNumId w:val="0"/>
  </w:num>
  <w:num w:numId="3" w16cid:durableId="1775400236">
    <w:abstractNumId w:val="14"/>
  </w:num>
  <w:num w:numId="4" w16cid:durableId="894856252">
    <w:abstractNumId w:val="3"/>
  </w:num>
  <w:num w:numId="5" w16cid:durableId="176970018">
    <w:abstractNumId w:val="6"/>
  </w:num>
  <w:num w:numId="6" w16cid:durableId="313416474">
    <w:abstractNumId w:val="5"/>
  </w:num>
  <w:num w:numId="7" w16cid:durableId="354040723">
    <w:abstractNumId w:val="7"/>
  </w:num>
  <w:num w:numId="8" w16cid:durableId="269435387">
    <w:abstractNumId w:val="18"/>
  </w:num>
  <w:num w:numId="9" w16cid:durableId="1914506593">
    <w:abstractNumId w:val="19"/>
  </w:num>
  <w:num w:numId="10" w16cid:durableId="1977291383">
    <w:abstractNumId w:val="2"/>
  </w:num>
  <w:num w:numId="11" w16cid:durableId="1663391921">
    <w:abstractNumId w:val="11"/>
  </w:num>
  <w:num w:numId="12" w16cid:durableId="1828011827">
    <w:abstractNumId w:val="10"/>
  </w:num>
  <w:num w:numId="13" w16cid:durableId="1454254870">
    <w:abstractNumId w:val="1"/>
  </w:num>
  <w:num w:numId="14" w16cid:durableId="1205827641">
    <w:abstractNumId w:val="15"/>
  </w:num>
  <w:num w:numId="15" w16cid:durableId="1592003292">
    <w:abstractNumId w:val="12"/>
  </w:num>
  <w:num w:numId="16" w16cid:durableId="597836206">
    <w:abstractNumId w:val="17"/>
  </w:num>
  <w:num w:numId="17" w16cid:durableId="1822850135">
    <w:abstractNumId w:val="16"/>
  </w:num>
  <w:num w:numId="18" w16cid:durableId="560555569">
    <w:abstractNumId w:val="8"/>
  </w:num>
  <w:num w:numId="19" w16cid:durableId="983661317">
    <w:abstractNumId w:val="9"/>
  </w:num>
  <w:num w:numId="20" w16cid:durableId="3708812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548"/>
    <w:rsid w:val="000058C9"/>
    <w:rsid w:val="00026457"/>
    <w:rsid w:val="000372D7"/>
    <w:rsid w:val="00061BB1"/>
    <w:rsid w:val="000F0B7F"/>
    <w:rsid w:val="000F46B1"/>
    <w:rsid w:val="000F575A"/>
    <w:rsid w:val="00142C5C"/>
    <w:rsid w:val="00176548"/>
    <w:rsid w:val="00191690"/>
    <w:rsid w:val="001E696E"/>
    <w:rsid w:val="001F5420"/>
    <w:rsid w:val="001F5BA4"/>
    <w:rsid w:val="00203F25"/>
    <w:rsid w:val="00219834"/>
    <w:rsid w:val="00241866"/>
    <w:rsid w:val="0024226D"/>
    <w:rsid w:val="00255BE4"/>
    <w:rsid w:val="002A41F6"/>
    <w:rsid w:val="002C4007"/>
    <w:rsid w:val="002F3038"/>
    <w:rsid w:val="00321CC5"/>
    <w:rsid w:val="003A1C6A"/>
    <w:rsid w:val="003B0865"/>
    <w:rsid w:val="003B7895"/>
    <w:rsid w:val="003C0F9C"/>
    <w:rsid w:val="003D4116"/>
    <w:rsid w:val="003D5A0C"/>
    <w:rsid w:val="00401CAA"/>
    <w:rsid w:val="00405074"/>
    <w:rsid w:val="00407B42"/>
    <w:rsid w:val="0042107D"/>
    <w:rsid w:val="004217A0"/>
    <w:rsid w:val="00437F27"/>
    <w:rsid w:val="004555D8"/>
    <w:rsid w:val="00460A8F"/>
    <w:rsid w:val="00476504"/>
    <w:rsid w:val="0047693C"/>
    <w:rsid w:val="0048093C"/>
    <w:rsid w:val="00496617"/>
    <w:rsid w:val="0049696A"/>
    <w:rsid w:val="004B0FEE"/>
    <w:rsid w:val="004C137D"/>
    <w:rsid w:val="004D2B7A"/>
    <w:rsid w:val="004D2FF5"/>
    <w:rsid w:val="004E1E98"/>
    <w:rsid w:val="005159DB"/>
    <w:rsid w:val="00537D14"/>
    <w:rsid w:val="00545872"/>
    <w:rsid w:val="00566AA8"/>
    <w:rsid w:val="006040EF"/>
    <w:rsid w:val="00623A99"/>
    <w:rsid w:val="00644A27"/>
    <w:rsid w:val="00655713"/>
    <w:rsid w:val="00683C3C"/>
    <w:rsid w:val="006A228A"/>
    <w:rsid w:val="006B7A6D"/>
    <w:rsid w:val="006E3D98"/>
    <w:rsid w:val="00703619"/>
    <w:rsid w:val="0070645A"/>
    <w:rsid w:val="007113EE"/>
    <w:rsid w:val="007509A4"/>
    <w:rsid w:val="00765ECB"/>
    <w:rsid w:val="00767EED"/>
    <w:rsid w:val="00772E94"/>
    <w:rsid w:val="00782131"/>
    <w:rsid w:val="007A5D2D"/>
    <w:rsid w:val="007B3423"/>
    <w:rsid w:val="007E0B36"/>
    <w:rsid w:val="007F46AC"/>
    <w:rsid w:val="0080234F"/>
    <w:rsid w:val="00803F03"/>
    <w:rsid w:val="00862582"/>
    <w:rsid w:val="008B67BC"/>
    <w:rsid w:val="008E4595"/>
    <w:rsid w:val="009052D6"/>
    <w:rsid w:val="00924CA9"/>
    <w:rsid w:val="00941A2B"/>
    <w:rsid w:val="009625C5"/>
    <w:rsid w:val="009665EC"/>
    <w:rsid w:val="009E20C0"/>
    <w:rsid w:val="009F0461"/>
    <w:rsid w:val="00A00511"/>
    <w:rsid w:val="00A07A7B"/>
    <w:rsid w:val="00A314A6"/>
    <w:rsid w:val="00A427C3"/>
    <w:rsid w:val="00A75124"/>
    <w:rsid w:val="00A94A22"/>
    <w:rsid w:val="00A94AA9"/>
    <w:rsid w:val="00AA6D59"/>
    <w:rsid w:val="00AB1980"/>
    <w:rsid w:val="00AB1F2B"/>
    <w:rsid w:val="00AD6855"/>
    <w:rsid w:val="00AD779D"/>
    <w:rsid w:val="00AF08AC"/>
    <w:rsid w:val="00AF2860"/>
    <w:rsid w:val="00B75A15"/>
    <w:rsid w:val="00BA78DD"/>
    <w:rsid w:val="00BF4965"/>
    <w:rsid w:val="00C8745B"/>
    <w:rsid w:val="00CA1D82"/>
    <w:rsid w:val="00CA6F4A"/>
    <w:rsid w:val="00CD7341"/>
    <w:rsid w:val="00CE16A4"/>
    <w:rsid w:val="00CE2F0A"/>
    <w:rsid w:val="00D50068"/>
    <w:rsid w:val="00D95D77"/>
    <w:rsid w:val="00D97F00"/>
    <w:rsid w:val="00DA6E3C"/>
    <w:rsid w:val="00DF1816"/>
    <w:rsid w:val="00DF214A"/>
    <w:rsid w:val="00E76EAF"/>
    <w:rsid w:val="00E80D05"/>
    <w:rsid w:val="00E92C5D"/>
    <w:rsid w:val="00EA0075"/>
    <w:rsid w:val="00EE5E3D"/>
    <w:rsid w:val="00EF5D58"/>
    <w:rsid w:val="00FA19BE"/>
    <w:rsid w:val="00FB7DE3"/>
    <w:rsid w:val="00FC20C7"/>
    <w:rsid w:val="00FC2E36"/>
    <w:rsid w:val="00FE1522"/>
    <w:rsid w:val="00FF608A"/>
    <w:rsid w:val="012BC013"/>
    <w:rsid w:val="012BC013"/>
    <w:rsid w:val="020993E7"/>
    <w:rsid w:val="027C2CB1"/>
    <w:rsid w:val="02D935EC"/>
    <w:rsid w:val="05C911B2"/>
    <w:rsid w:val="05C911B2"/>
    <w:rsid w:val="06404193"/>
    <w:rsid w:val="070F9B27"/>
    <w:rsid w:val="08AB742B"/>
    <w:rsid w:val="0BA98CC5"/>
    <w:rsid w:val="0CD72EA5"/>
    <w:rsid w:val="0D8FD687"/>
    <w:rsid w:val="0DC6EFD2"/>
    <w:rsid w:val="0DE27677"/>
    <w:rsid w:val="0EC388BA"/>
    <w:rsid w:val="0F360535"/>
    <w:rsid w:val="111323BE"/>
    <w:rsid w:val="1170C61D"/>
    <w:rsid w:val="12AA81C2"/>
    <w:rsid w:val="133FB653"/>
    <w:rsid w:val="142EAFD6"/>
    <w:rsid w:val="145C969C"/>
    <w:rsid w:val="14E1CE4B"/>
    <w:rsid w:val="15918C86"/>
    <w:rsid w:val="15F05995"/>
    <w:rsid w:val="16417157"/>
    <w:rsid w:val="16417157"/>
    <w:rsid w:val="19D8039D"/>
    <w:rsid w:val="19D8039D"/>
    <w:rsid w:val="1AB3A67F"/>
    <w:rsid w:val="1BB5191B"/>
    <w:rsid w:val="1BD7D972"/>
    <w:rsid w:val="1C90B013"/>
    <w:rsid w:val="1CBC0546"/>
    <w:rsid w:val="1D2E52E9"/>
    <w:rsid w:val="1DE872E5"/>
    <w:rsid w:val="1EE85545"/>
    <w:rsid w:val="1F0897C5"/>
    <w:rsid w:val="1F57D3E6"/>
    <w:rsid w:val="1F6E73D4"/>
    <w:rsid w:val="1F6E73D4"/>
    <w:rsid w:val="1F879900"/>
    <w:rsid w:val="1F9137D5"/>
    <w:rsid w:val="21DF86EC"/>
    <w:rsid w:val="224E729E"/>
    <w:rsid w:val="240A83FC"/>
    <w:rsid w:val="2435A47C"/>
    <w:rsid w:val="2436D655"/>
    <w:rsid w:val="25036D51"/>
    <w:rsid w:val="28D7CC84"/>
    <w:rsid w:val="291DF255"/>
    <w:rsid w:val="298CA0DF"/>
    <w:rsid w:val="298CA0DF"/>
    <w:rsid w:val="29B743DB"/>
    <w:rsid w:val="2A8A93EA"/>
    <w:rsid w:val="2B372589"/>
    <w:rsid w:val="2CA4D209"/>
    <w:rsid w:val="2DC65C40"/>
    <w:rsid w:val="2EAD483B"/>
    <w:rsid w:val="2F3B3429"/>
    <w:rsid w:val="2F956C57"/>
    <w:rsid w:val="3035F95E"/>
    <w:rsid w:val="316CE272"/>
    <w:rsid w:val="31882312"/>
    <w:rsid w:val="31B02A10"/>
    <w:rsid w:val="32F0F21A"/>
    <w:rsid w:val="32F8B5AD"/>
    <w:rsid w:val="3420DA17"/>
    <w:rsid w:val="3453005D"/>
    <w:rsid w:val="3484DACF"/>
    <w:rsid w:val="359F24E6"/>
    <w:rsid w:val="39B64BAF"/>
    <w:rsid w:val="3A1BA302"/>
    <w:rsid w:val="3A3B49E8"/>
    <w:rsid w:val="3B3EFD91"/>
    <w:rsid w:val="3CBF04BC"/>
    <w:rsid w:val="3E46185E"/>
    <w:rsid w:val="3FB3046F"/>
    <w:rsid w:val="41893B80"/>
    <w:rsid w:val="42E463D7"/>
    <w:rsid w:val="4359A61F"/>
    <w:rsid w:val="43A3167C"/>
    <w:rsid w:val="44541FA9"/>
    <w:rsid w:val="44AFE17F"/>
    <w:rsid w:val="44D464EF"/>
    <w:rsid w:val="4572C676"/>
    <w:rsid w:val="4661DCCB"/>
    <w:rsid w:val="46E1A37B"/>
    <w:rsid w:val="46E1A37B"/>
    <w:rsid w:val="47FD71B2"/>
    <w:rsid w:val="47FE9228"/>
    <w:rsid w:val="47FE9228"/>
    <w:rsid w:val="4915A6A6"/>
    <w:rsid w:val="4940877F"/>
    <w:rsid w:val="49964625"/>
    <w:rsid w:val="49B34CE1"/>
    <w:rsid w:val="4B3241F1"/>
    <w:rsid w:val="4C43A4D7"/>
    <w:rsid w:val="4E587B22"/>
    <w:rsid w:val="4E64F0D2"/>
    <w:rsid w:val="4FA70359"/>
    <w:rsid w:val="50510345"/>
    <w:rsid w:val="50A47922"/>
    <w:rsid w:val="51574AF6"/>
    <w:rsid w:val="53046CCD"/>
    <w:rsid w:val="5486F580"/>
    <w:rsid w:val="55BDEBB7"/>
    <w:rsid w:val="56003E9E"/>
    <w:rsid w:val="567253C3"/>
    <w:rsid w:val="56D67300"/>
    <w:rsid w:val="585AA2AD"/>
    <w:rsid w:val="5895EA6D"/>
    <w:rsid w:val="58E50DE0"/>
    <w:rsid w:val="594AFCE1"/>
    <w:rsid w:val="599249F6"/>
    <w:rsid w:val="5A563579"/>
    <w:rsid w:val="5BFC23D9"/>
    <w:rsid w:val="5F966BA0"/>
    <w:rsid w:val="60958B29"/>
    <w:rsid w:val="60D794CA"/>
    <w:rsid w:val="62026415"/>
    <w:rsid w:val="6441D008"/>
    <w:rsid w:val="651D3BE6"/>
    <w:rsid w:val="66726256"/>
    <w:rsid w:val="66A0F08F"/>
    <w:rsid w:val="6793E5F6"/>
    <w:rsid w:val="69B31548"/>
    <w:rsid w:val="6A96F291"/>
    <w:rsid w:val="6C0E16A3"/>
    <w:rsid w:val="6CBE8625"/>
    <w:rsid w:val="6CD576F0"/>
    <w:rsid w:val="6E683D61"/>
    <w:rsid w:val="6E683D61"/>
    <w:rsid w:val="6E79CE55"/>
    <w:rsid w:val="70A55BBA"/>
    <w:rsid w:val="70B495F4"/>
    <w:rsid w:val="71087DB0"/>
    <w:rsid w:val="7312E56E"/>
    <w:rsid w:val="74D495C6"/>
    <w:rsid w:val="7515A660"/>
    <w:rsid w:val="7515A660"/>
    <w:rsid w:val="7537FB1B"/>
    <w:rsid w:val="755AE2DF"/>
    <w:rsid w:val="77169F27"/>
    <w:rsid w:val="7753EF70"/>
    <w:rsid w:val="776A2F28"/>
    <w:rsid w:val="78B9A2B6"/>
    <w:rsid w:val="78DCB825"/>
    <w:rsid w:val="795C155E"/>
    <w:rsid w:val="799A3B4B"/>
    <w:rsid w:val="79DD9515"/>
    <w:rsid w:val="79FE57A5"/>
    <w:rsid w:val="7A34184E"/>
    <w:rsid w:val="7A632AB7"/>
    <w:rsid w:val="7B78B91C"/>
    <w:rsid w:val="7BB53BFD"/>
    <w:rsid w:val="7C67DCF3"/>
    <w:rsid w:val="7C6A9892"/>
    <w:rsid w:val="7C899E0B"/>
    <w:rsid w:val="7C8AC07E"/>
    <w:rsid w:val="7D1A300F"/>
    <w:rsid w:val="7D2FF093"/>
    <w:rsid w:val="7D720D51"/>
    <w:rsid w:val="7DBE1039"/>
    <w:rsid w:val="7E33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6CF65"/>
  <w15:chartTrackingRefBased/>
  <w15:docId w15:val="{05E1917D-1B77-44B7-A5EB-A48D278F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654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54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5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5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5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5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5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7654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7654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7654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7654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7654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7654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7654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7654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765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54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7654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76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654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765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6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65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54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765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5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5EC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0264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4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6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styles" Target="styles.xml" Id="rId5" /><Relationship Type="http://schemas.openxmlformats.org/officeDocument/2006/relationships/theme" Target="theme/theme1.xml" Id="rId64" /><Relationship Type="http://schemas.openxmlformats.org/officeDocument/2006/relationships/customXml" Target="../customXml/item3.xml" Id="rId3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numbering" Target="numbering.xml" Id="rId4" /><Relationship Type="http://schemas.openxmlformats.org/officeDocument/2006/relationships/image" Target="/media/image7.png" Id="rId642120666" /><Relationship Type="http://schemas.openxmlformats.org/officeDocument/2006/relationships/image" Target="/media/imagea.png" Id="rId1768659819" /><Relationship Type="http://schemas.openxmlformats.org/officeDocument/2006/relationships/image" Target="/media/imageb.png" Id="rId225046683" /><Relationship Type="http://schemas.openxmlformats.org/officeDocument/2006/relationships/image" Target="/media/imagec.png" Id="rId1218290293" /><Relationship Type="http://schemas.openxmlformats.org/officeDocument/2006/relationships/image" Target="/media/imagef.png" Id="rId2075422934" /><Relationship Type="http://schemas.openxmlformats.org/officeDocument/2006/relationships/image" Target="/media/image12.png" Id="rId437563403" /><Relationship Type="http://schemas.openxmlformats.org/officeDocument/2006/relationships/image" Target="/media/image13.png" Id="rId974208830" /><Relationship Type="http://schemas.openxmlformats.org/officeDocument/2006/relationships/image" Target="/media/image14.png" Id="rId88773722" /><Relationship Type="http://schemas.openxmlformats.org/officeDocument/2006/relationships/image" Target="/media/image15.png" Id="rId1974671555" /><Relationship Type="http://schemas.openxmlformats.org/officeDocument/2006/relationships/image" Target="/media/image16.png" Id="rId1984555357" /><Relationship Type="http://schemas.openxmlformats.org/officeDocument/2006/relationships/image" Target="/media/image17.png" Id="rId1574552511" /><Relationship Type="http://schemas.openxmlformats.org/officeDocument/2006/relationships/image" Target="/media/image18.png" Id="rId1277160760" /><Relationship Type="http://schemas.openxmlformats.org/officeDocument/2006/relationships/header" Target="header.xml" Id="R63d7ddb365554960" /><Relationship Type="http://schemas.openxmlformats.org/officeDocument/2006/relationships/image" Target="/media/image19.png" Id="rId1450313244" /><Relationship Type="http://schemas.openxmlformats.org/officeDocument/2006/relationships/image" Target="/media/image1a.png" Id="rId795746529" /><Relationship Type="http://schemas.microsoft.com/office/2020/10/relationships/intelligence" Target="intelligence2.xml" Id="R35995e80aafb4d4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AEC97C106814A983CC03DB86BA6D7" ma:contentTypeVersion="13" ma:contentTypeDescription="Create a new document." ma:contentTypeScope="" ma:versionID="e88c865678129c5cd3aa16297aa50d29">
  <xsd:schema xmlns:xsd="http://www.w3.org/2001/XMLSchema" xmlns:xs="http://www.w3.org/2001/XMLSchema" xmlns:p="http://schemas.microsoft.com/office/2006/metadata/properties" xmlns:ns2="52f76e18-2cb5-4b8b-a813-889d6eef70a0" xmlns:ns3="8a3fd8f3-7eac-4f26-b77d-60fdc3363d41" targetNamespace="http://schemas.microsoft.com/office/2006/metadata/properties" ma:root="true" ma:fieldsID="84bfd525230b0ada9e5c757895a5b953" ns2:_="" ns3:_="">
    <xsd:import namespace="52f76e18-2cb5-4b8b-a813-889d6eef70a0"/>
    <xsd:import namespace="8a3fd8f3-7eac-4f26-b77d-60fdc3363d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76e18-2cb5-4b8b-a813-889d6eef70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3c41a2-931a-4fb3-885c-f58691ada1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fd8f3-7eac-4f26-b77d-60fdc3363d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2e5d655-e6fb-4911-8128-a4686d759aa9}" ma:internalName="TaxCatchAll" ma:showField="CatchAllData" ma:web="8a3fd8f3-7eac-4f26-b77d-60fdc3363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f76e18-2cb5-4b8b-a813-889d6eef70a0">
      <Terms xmlns="http://schemas.microsoft.com/office/infopath/2007/PartnerControls"/>
    </lcf76f155ced4ddcb4097134ff3c332f>
    <TaxCatchAll xmlns="8a3fd8f3-7eac-4f26-b77d-60fdc3363d41" xsi:nil="true"/>
    <SharedWithUsers xmlns="8a3fd8f3-7eac-4f26-b77d-60fdc3363d41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E470FB-A92A-4998-86E4-E9CFFCB7F9D3}"/>
</file>

<file path=customXml/itemProps2.xml><?xml version="1.0" encoding="utf-8"?>
<ds:datastoreItem xmlns:ds="http://schemas.openxmlformats.org/officeDocument/2006/customXml" ds:itemID="{EF4C510E-6E7C-414D-8041-76FFE80D14C7}">
  <ds:schemaRefs>
    <ds:schemaRef ds:uri="http://schemas.microsoft.com/office/2006/documentManagement/types"/>
    <ds:schemaRef ds:uri="http://purl.org/dc/terms/"/>
    <ds:schemaRef ds:uri="881e1d92-5240-4986-93f8-eed4849fa4a3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5B14DEB-2797-44F3-BCDE-DB6EEB56E54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Lorraine Johnson</dc:creator>
  <keywords/>
  <dc:description/>
  <lastModifiedBy>Cara Adkins</lastModifiedBy>
  <revision>23</revision>
  <dcterms:created xsi:type="dcterms:W3CDTF">2025-03-28T13:37:00.0000000Z</dcterms:created>
  <dcterms:modified xsi:type="dcterms:W3CDTF">2026-06-25T15:10:37.5619762Z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0x0101003CBAEC97C106814A983CC03DB86BA6D7</vt:lpwstr>
  </property>
  <property fmtid="{D5CDD505-2E9C-101B-9397-08002B2CF9AE}" pid="3" name="Order">
    <vt:r8>1606300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activity">
    <vt:lpwstr>{"FileActivityType":"9","FileActivityTimeStamp":"2025-05-01T15:28:04.750Z","FileActivityUsersOnPage":[{"DisplayName":"Sharon Empson","Id":"sempson@ros.unity-ed.uk"}],"FileActivityNavigationId":null}</vt:lpwstr>
  </property>
  <property fmtid="{D5CDD505-2E9C-101B-9397-08002B2CF9AE}" pid="9" name="_ExtendedDescription">
    <vt:lpwstr/>
  </property>
</Properties>
</file>